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8D7E2A" w14:textId="77777777" w:rsidR="00675ED1" w:rsidRDefault="00BF1A44">
      <w:pPr>
        <w:jc w:val="center"/>
        <w:rPr>
          <w:b/>
        </w:rPr>
      </w:pPr>
      <w:proofErr w:type="spellStart"/>
      <w:r>
        <w:rPr>
          <w:b/>
        </w:rPr>
        <w:t>EGU</w:t>
      </w:r>
      <w:proofErr w:type="spellEnd"/>
      <w:r>
        <w:rPr>
          <w:b/>
        </w:rPr>
        <w:t xml:space="preserve"> Meeting Agenda</w:t>
      </w:r>
    </w:p>
    <w:p w14:paraId="462DEAB9" w14:textId="77777777" w:rsidR="00675ED1" w:rsidRDefault="00BF1A44">
      <w:pPr>
        <w:jc w:val="center"/>
        <w:rPr>
          <w:b/>
        </w:rPr>
      </w:pPr>
      <w:r>
        <w:rPr>
          <w:b/>
        </w:rPr>
        <w:t>November 20, 2020</w:t>
      </w:r>
    </w:p>
    <w:p w14:paraId="6A929066" w14:textId="77777777" w:rsidR="00675ED1" w:rsidRDefault="00BF1A44">
      <w:pPr>
        <w:jc w:val="center"/>
        <w:rPr>
          <w:b/>
        </w:rPr>
      </w:pPr>
      <w:r>
        <w:rPr>
          <w:b/>
        </w:rPr>
        <w:t>4:00 PM - 5:00 PM</w:t>
      </w:r>
    </w:p>
    <w:p w14:paraId="13BA870D" w14:textId="77777777" w:rsidR="00675ED1" w:rsidRDefault="00675ED1">
      <w:pPr>
        <w:jc w:val="center"/>
        <w:rPr>
          <w:b/>
        </w:rPr>
      </w:pPr>
    </w:p>
    <w:p w14:paraId="75DBCA12" w14:textId="77777777" w:rsidR="00675ED1" w:rsidRDefault="00BF1A44">
      <w:pPr>
        <w:rPr>
          <w:b/>
        </w:rPr>
      </w:pPr>
      <w:hyperlink r:id="rId6">
        <w:r>
          <w:rPr>
            <w:b/>
            <w:color w:val="1155CC"/>
            <w:u w:val="single"/>
          </w:rPr>
          <w:t>https://arizona.zoom.us/j/96754693926</w:t>
        </w:r>
      </w:hyperlink>
      <w:r>
        <w:rPr>
          <w:b/>
        </w:rPr>
        <w:t xml:space="preserve"> </w:t>
      </w:r>
    </w:p>
    <w:p w14:paraId="0BE41844" w14:textId="77777777" w:rsidR="00675ED1" w:rsidRDefault="00BF1A44">
      <w:r>
        <w:rPr>
          <w:b/>
        </w:rPr>
        <w:t xml:space="preserve">Password: </w:t>
      </w:r>
      <w:r>
        <w:t>363653</w:t>
      </w:r>
    </w:p>
    <w:p w14:paraId="4883A8C4" w14:textId="77777777" w:rsidR="00675ED1" w:rsidRDefault="00675ED1">
      <w:pPr>
        <w:rPr>
          <w:b/>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185"/>
      </w:tblGrid>
      <w:tr w:rsidR="00675ED1" w14:paraId="1EC1DAA4" w14:textId="77777777">
        <w:trPr>
          <w:trHeight w:val="470"/>
        </w:trPr>
        <w:tc>
          <w:tcPr>
            <w:tcW w:w="2175" w:type="dxa"/>
            <w:shd w:val="clear" w:color="auto" w:fill="auto"/>
            <w:tcMar>
              <w:top w:w="100" w:type="dxa"/>
              <w:left w:w="100" w:type="dxa"/>
              <w:bottom w:w="100" w:type="dxa"/>
              <w:right w:w="100" w:type="dxa"/>
            </w:tcMar>
          </w:tcPr>
          <w:p w14:paraId="7DEE4CA7" w14:textId="77777777" w:rsidR="00675ED1" w:rsidRDefault="00BF1A44">
            <w:pPr>
              <w:widowControl w:val="0"/>
              <w:rPr>
                <w:b/>
              </w:rPr>
            </w:pPr>
            <w:r>
              <w:rPr>
                <w:b/>
              </w:rPr>
              <w:t>Officers Present:</w:t>
            </w:r>
          </w:p>
        </w:tc>
        <w:tc>
          <w:tcPr>
            <w:tcW w:w="7185" w:type="dxa"/>
            <w:shd w:val="clear" w:color="auto" w:fill="auto"/>
            <w:tcMar>
              <w:top w:w="100" w:type="dxa"/>
              <w:left w:w="100" w:type="dxa"/>
              <w:bottom w:w="100" w:type="dxa"/>
              <w:right w:w="100" w:type="dxa"/>
            </w:tcMar>
          </w:tcPr>
          <w:p w14:paraId="39FFA0A0" w14:textId="77777777" w:rsidR="00675ED1" w:rsidRDefault="00BF1A44">
            <w:pPr>
              <w:widowControl w:val="0"/>
            </w:pPr>
            <w:proofErr w:type="spellStart"/>
            <w:r>
              <w:t>Sovay</w:t>
            </w:r>
            <w:proofErr w:type="spellEnd"/>
            <w:r>
              <w:t xml:space="preserve">, Claire, </w:t>
            </w:r>
            <w:proofErr w:type="spellStart"/>
            <w:r>
              <w:t>Alyx</w:t>
            </w:r>
            <w:proofErr w:type="spellEnd"/>
            <w:r>
              <w:t xml:space="preserve">, </w:t>
            </w:r>
            <w:proofErr w:type="spellStart"/>
            <w:r>
              <w:t>Analeigh</w:t>
            </w:r>
            <w:proofErr w:type="spellEnd"/>
            <w:r>
              <w:t xml:space="preserve">, Lauren, Marisa, Josie, Martin, Kelli, </w:t>
            </w:r>
            <w:proofErr w:type="spellStart"/>
            <w:r>
              <w:t>Hongni</w:t>
            </w:r>
            <w:proofErr w:type="spellEnd"/>
            <w:r>
              <w:t>, Leah, Eric, Casey, Hannah</w:t>
            </w:r>
          </w:p>
        </w:tc>
      </w:tr>
      <w:tr w:rsidR="00675ED1" w14:paraId="446312E4" w14:textId="77777777">
        <w:tc>
          <w:tcPr>
            <w:tcW w:w="2175" w:type="dxa"/>
            <w:shd w:val="clear" w:color="auto" w:fill="auto"/>
            <w:tcMar>
              <w:top w:w="100" w:type="dxa"/>
              <w:left w:w="100" w:type="dxa"/>
              <w:bottom w:w="100" w:type="dxa"/>
              <w:right w:w="100" w:type="dxa"/>
            </w:tcMar>
          </w:tcPr>
          <w:p w14:paraId="0DED881E" w14:textId="77777777" w:rsidR="00675ED1" w:rsidRDefault="00BF1A44">
            <w:pPr>
              <w:widowControl w:val="0"/>
              <w:rPr>
                <w:b/>
              </w:rPr>
            </w:pPr>
            <w:r>
              <w:rPr>
                <w:b/>
              </w:rPr>
              <w:t xml:space="preserve">Visitors Present: </w:t>
            </w:r>
          </w:p>
        </w:tc>
        <w:tc>
          <w:tcPr>
            <w:tcW w:w="7185" w:type="dxa"/>
            <w:shd w:val="clear" w:color="auto" w:fill="auto"/>
            <w:tcMar>
              <w:top w:w="100" w:type="dxa"/>
              <w:left w:w="100" w:type="dxa"/>
              <w:bottom w:w="100" w:type="dxa"/>
              <w:right w:w="100" w:type="dxa"/>
            </w:tcMar>
          </w:tcPr>
          <w:p w14:paraId="6C8BA5C3" w14:textId="77777777" w:rsidR="00675ED1" w:rsidRDefault="00BF1A44">
            <w:pPr>
              <w:widowControl w:val="0"/>
            </w:pPr>
            <w:r>
              <w:t xml:space="preserve">Dalia, Hannah, </w:t>
            </w:r>
            <w:proofErr w:type="spellStart"/>
            <w:r>
              <w:t>Jazzie</w:t>
            </w:r>
            <w:proofErr w:type="spellEnd"/>
          </w:p>
        </w:tc>
      </w:tr>
    </w:tbl>
    <w:p w14:paraId="27D881C8" w14:textId="77777777" w:rsidR="00675ED1" w:rsidRDefault="00675ED1">
      <w:pPr>
        <w:rPr>
          <w:b/>
        </w:rPr>
      </w:pPr>
    </w:p>
    <w:p w14:paraId="37F79E0A" w14:textId="77777777" w:rsidR="00675ED1" w:rsidRDefault="00675ED1"/>
    <w:p w14:paraId="3176AAF1" w14:textId="77777777" w:rsidR="00675ED1" w:rsidRDefault="00BF1A44">
      <w:r>
        <w:rPr>
          <w:b/>
          <w:highlight w:val="magenta"/>
          <w:u w:val="single"/>
        </w:rPr>
        <w:t>PROPOSED AGENDA:</w:t>
      </w:r>
      <w:r>
        <w:rPr>
          <w:b/>
          <w:u w:val="single"/>
        </w:rPr>
        <w:t xml:space="preserve"> </w:t>
      </w:r>
    </w:p>
    <w:p w14:paraId="3088BA11" w14:textId="77777777" w:rsidR="00675ED1" w:rsidRDefault="00BF1A44">
      <w:pPr>
        <w:numPr>
          <w:ilvl w:val="0"/>
          <w:numId w:val="1"/>
        </w:numPr>
      </w:pPr>
      <w:r>
        <w:t>Opening ~5-minute quiet reading buffer time to review rep reports and co-chair reports</w:t>
      </w:r>
    </w:p>
    <w:p w14:paraId="0856E1D7" w14:textId="77777777" w:rsidR="00675ED1" w:rsidRDefault="00BF1A44">
      <w:pPr>
        <w:numPr>
          <w:ilvl w:val="0"/>
          <w:numId w:val="1"/>
        </w:numPr>
      </w:pPr>
      <w:r>
        <w:t>Discussion of most pressing or largest topics</w:t>
      </w:r>
    </w:p>
    <w:p w14:paraId="0822A969" w14:textId="77777777" w:rsidR="00675ED1" w:rsidRDefault="00BF1A44">
      <w:pPr>
        <w:numPr>
          <w:ilvl w:val="0"/>
          <w:numId w:val="1"/>
        </w:numPr>
      </w:pPr>
      <w:r>
        <w:t xml:space="preserve">Individual committee </w:t>
      </w:r>
      <w:proofErr w:type="gramStart"/>
      <w:r>
        <w:t>meetings, if</w:t>
      </w:r>
      <w:proofErr w:type="gramEnd"/>
      <w:r>
        <w:t xml:space="preserve"> time </w:t>
      </w:r>
    </w:p>
    <w:p w14:paraId="78D3C436" w14:textId="5BAD4E4D" w:rsidR="00F04B7D" w:rsidRDefault="00BF1A44" w:rsidP="00F04B7D">
      <w:pPr>
        <w:numPr>
          <w:ilvl w:val="0"/>
          <w:numId w:val="1"/>
        </w:numPr>
      </w:pPr>
      <w:r>
        <w:t xml:space="preserve">Project/committee reports: Could each committee </w:t>
      </w:r>
      <w:r>
        <w:rPr>
          <w:u w:val="single"/>
          <w:shd w:val="clear" w:color="auto" w:fill="D9EAD3"/>
        </w:rPr>
        <w:t>come to our final meeting on Dec. 4</w:t>
      </w:r>
      <w:r>
        <w:rPr>
          <w:u w:val="single"/>
          <w:shd w:val="clear" w:color="auto" w:fill="D9EAD3"/>
        </w:rPr>
        <w:t xml:space="preserve">th with a report on what </w:t>
      </w:r>
      <w:proofErr w:type="gramStart"/>
      <w:r>
        <w:rPr>
          <w:u w:val="single"/>
          <w:shd w:val="clear" w:color="auto" w:fill="D9EAD3"/>
        </w:rPr>
        <w:t>they’ve</w:t>
      </w:r>
      <w:proofErr w:type="gramEnd"/>
      <w:r>
        <w:rPr>
          <w:u w:val="single"/>
          <w:shd w:val="clear" w:color="auto" w:fill="D9EAD3"/>
        </w:rPr>
        <w:t xml:space="preserve"> done this semester and what they plan to do in spring (if applicable)</w:t>
      </w:r>
      <w:r>
        <w:t xml:space="preserve">. Touch bases on this </w:t>
      </w:r>
      <w:proofErr w:type="gramStart"/>
      <w:r>
        <w:t>and also</w:t>
      </w:r>
      <w:proofErr w:type="gramEnd"/>
      <w:r>
        <w:t xml:space="preserve"> what people would like to do at the final meeting. Plan for spring? (5 minutes near end)</w:t>
      </w:r>
    </w:p>
    <w:p w14:paraId="3CB277A9" w14:textId="48001F89" w:rsidR="00675ED1" w:rsidRDefault="00BF1A44">
      <w:pPr>
        <w:numPr>
          <w:ilvl w:val="0"/>
          <w:numId w:val="1"/>
        </w:numPr>
      </w:pPr>
      <w:r>
        <w:t>Martin</w:t>
      </w:r>
      <w:r w:rsidR="00F04B7D">
        <w:t>’s</w:t>
      </w:r>
      <w:r>
        <w:t xml:space="preserve"> final thoughts</w:t>
      </w:r>
      <w:r w:rsidR="00F04B7D">
        <w:t>: a nice pep talk</w:t>
      </w:r>
      <w:r>
        <w:t xml:space="preserve"> (last </w:t>
      </w:r>
      <w:r>
        <w:t>5 minutes)</w:t>
      </w:r>
    </w:p>
    <w:p w14:paraId="25A560BE" w14:textId="77777777" w:rsidR="00675ED1" w:rsidRDefault="00675ED1">
      <w:pPr>
        <w:ind w:left="720"/>
      </w:pPr>
    </w:p>
    <w:p w14:paraId="547D2466" w14:textId="77777777" w:rsidR="00675ED1" w:rsidRDefault="00BF1A44">
      <w:pPr>
        <w:rPr>
          <w:b/>
          <w:u w:val="single"/>
        </w:rPr>
      </w:pPr>
      <w:r>
        <w:rPr>
          <w:b/>
          <w:u w:val="single"/>
        </w:rPr>
        <w:t>Co-Chair Discussion Items (</w:t>
      </w:r>
      <w:proofErr w:type="spellStart"/>
      <w:r>
        <w:rPr>
          <w:b/>
          <w:u w:val="single"/>
        </w:rPr>
        <w:t>Sovay</w:t>
      </w:r>
      <w:proofErr w:type="spellEnd"/>
      <w:r>
        <w:rPr>
          <w:b/>
          <w:u w:val="single"/>
        </w:rPr>
        <w:t xml:space="preserve"> and Martin)</w:t>
      </w:r>
    </w:p>
    <w:p w14:paraId="5FEA52EA" w14:textId="77777777" w:rsidR="00675ED1" w:rsidRDefault="00BF1A44">
      <w:pPr>
        <w:rPr>
          <w:b/>
        </w:rPr>
      </w:pPr>
      <w:r w:rsidRPr="00F04B7D">
        <w:rPr>
          <w:b/>
        </w:rPr>
        <w:tab/>
      </w:r>
      <w:r>
        <w:rPr>
          <w:b/>
          <w:shd w:val="clear" w:color="auto" w:fill="FF9900"/>
        </w:rPr>
        <w:t xml:space="preserve">Spam issue: </w:t>
      </w:r>
      <w:r>
        <w:rPr>
          <w:b/>
        </w:rPr>
        <w:t>how can we address this?</w:t>
      </w:r>
    </w:p>
    <w:p w14:paraId="3B7BD07F" w14:textId="77777777" w:rsidR="00675ED1" w:rsidRDefault="00BF1A44">
      <w:pPr>
        <w:ind w:left="1440"/>
      </w:pPr>
      <w:r>
        <w:t xml:space="preserve">The </w:t>
      </w:r>
      <w:proofErr w:type="spellStart"/>
      <w:r>
        <w:t>EGU</w:t>
      </w:r>
      <w:proofErr w:type="spellEnd"/>
      <w:r>
        <w:t xml:space="preserve"> Co-Chair email is separate from the Arizona system for protection, but this means now that the emails go straight to spam, being out of the system. </w:t>
      </w:r>
    </w:p>
    <w:p w14:paraId="17FA6AC9" w14:textId="77777777" w:rsidR="00675ED1" w:rsidRDefault="00BF1A44">
      <w:pPr>
        <w:ind w:left="1440"/>
      </w:pPr>
      <w:r>
        <w:t>(</w:t>
      </w:r>
      <w:hyperlink r:id="rId7">
        <w:r>
          <w:rPr>
            <w:color w:val="1155CC"/>
            <w:u w:val="single"/>
          </w:rPr>
          <w:t>https://it.arizona.edu/documentation/spam-and-junk-email-rules</w:t>
        </w:r>
      </w:hyperlink>
      <w:r>
        <w:t xml:space="preserve">) </w:t>
      </w:r>
    </w:p>
    <w:p w14:paraId="7CDF61E7" w14:textId="77777777" w:rsidR="00675ED1" w:rsidRDefault="00BF1A44">
      <w:pPr>
        <w:ind w:left="720"/>
        <w:rPr>
          <w:b/>
        </w:rPr>
      </w:pPr>
      <w:r>
        <w:rPr>
          <w:b/>
        </w:rPr>
        <w:t>Notes from meeting with Shelley (Martin)</w:t>
      </w:r>
    </w:p>
    <w:p w14:paraId="20BBE6A9" w14:textId="77777777" w:rsidR="00675ED1" w:rsidRDefault="00BF1A44">
      <w:pPr>
        <w:numPr>
          <w:ilvl w:val="0"/>
          <w:numId w:val="6"/>
        </w:numPr>
      </w:pPr>
      <w:r>
        <w:t xml:space="preserve">Last meeting is Dec. </w:t>
      </w:r>
    </w:p>
    <w:p w14:paraId="638CB217" w14:textId="77777777" w:rsidR="00675ED1" w:rsidRDefault="00BF1A44">
      <w:pPr>
        <w:ind w:left="720"/>
        <w:rPr>
          <w:b/>
        </w:rPr>
      </w:pPr>
      <w:r>
        <w:rPr>
          <w:b/>
        </w:rPr>
        <w:t>Notes from meeting with Aurelie (</w:t>
      </w:r>
      <w:proofErr w:type="spellStart"/>
      <w:r>
        <w:rPr>
          <w:b/>
        </w:rPr>
        <w:t>Sovay</w:t>
      </w:r>
      <w:proofErr w:type="spellEnd"/>
      <w:r>
        <w:rPr>
          <w:b/>
        </w:rPr>
        <w:t xml:space="preserve">) </w:t>
      </w:r>
    </w:p>
    <w:p w14:paraId="14EF2DF9" w14:textId="77777777" w:rsidR="00F04B7D" w:rsidRDefault="00BF1A44" w:rsidP="00F04B7D">
      <w:pPr>
        <w:numPr>
          <w:ilvl w:val="0"/>
          <w:numId w:val="9"/>
        </w:numPr>
      </w:pPr>
      <w:r>
        <w:t xml:space="preserve">Aurelie will set up an open Zoom meeting with the Health Insurance Office on campus for graduate students to attend. This was prompted by folks having anxiety about what their policy covers and what it </w:t>
      </w:r>
      <w:proofErr w:type="gramStart"/>
      <w:r>
        <w:t>doesn’t</w:t>
      </w:r>
      <w:proofErr w:type="gramEnd"/>
      <w:r>
        <w:t xml:space="preserve"> cover</w:t>
      </w:r>
      <w:r>
        <w:t xml:space="preserve">. According to him, nothing in our policy has changed for spring semester, so it appears that that </w:t>
      </w:r>
      <w:proofErr w:type="gramStart"/>
      <w:r>
        <w:t>particular rumor</w:t>
      </w:r>
      <w:proofErr w:type="gramEnd"/>
      <w:r>
        <w:t xml:space="preserve"> may have been apocrypha</w:t>
      </w:r>
      <w:r>
        <w:t xml:space="preserve">l. This meeting will hopefully be announced soon. </w:t>
      </w:r>
    </w:p>
    <w:p w14:paraId="1F2E0130" w14:textId="4407F1DE" w:rsidR="00F04B7D" w:rsidRDefault="00F04B7D" w:rsidP="00F04B7D">
      <w:pPr>
        <w:numPr>
          <w:ilvl w:val="1"/>
          <w:numId w:val="9"/>
        </w:numPr>
      </w:pPr>
      <w:r>
        <w:t>A comment confirms the above: The policy</w:t>
      </w:r>
      <w:r w:rsidRPr="00F04B7D">
        <w:rPr>
          <w:color w:val="000000"/>
        </w:rPr>
        <w:t xml:space="preserve"> has changed for the </w:t>
      </w:r>
      <w:proofErr w:type="gramStart"/>
      <w:r w:rsidRPr="00F04B7D">
        <w:rPr>
          <w:color w:val="000000"/>
        </w:rPr>
        <w:t>open-enrollment</w:t>
      </w:r>
      <w:proofErr w:type="gramEnd"/>
      <w:r w:rsidRPr="00F04B7D">
        <w:rPr>
          <w:color w:val="000000"/>
        </w:rPr>
        <w:t xml:space="preserve"> for this round. If you were enrolled for fall and Spring, then you will not need to enroll during this Spring enrollment period</w:t>
      </w:r>
      <w:r>
        <w:rPr>
          <w:color w:val="000000"/>
        </w:rPr>
        <w:t>.</w:t>
      </w:r>
    </w:p>
    <w:p w14:paraId="35C46453" w14:textId="68165C3F" w:rsidR="00675ED1" w:rsidRDefault="00BF1A44">
      <w:pPr>
        <w:numPr>
          <w:ilvl w:val="0"/>
          <w:numId w:val="9"/>
        </w:numPr>
      </w:pPr>
      <w:r>
        <w:t>Re. the recent (but historic/ongoing) issue between the WP, the</w:t>
      </w:r>
      <w:r>
        <w:t xml:space="preserve"> textbook policy, and graduate students: Aurelie has asked that the </w:t>
      </w:r>
      <w:proofErr w:type="spellStart"/>
      <w:r>
        <w:t>EGU</w:t>
      </w:r>
      <w:proofErr w:type="spellEnd"/>
      <w:r>
        <w:t xml:space="preserve"> compile a list of questions/fears/concerns that can be sent to Aurelie and Shelley R. that they can discuss together. What has been clear and has been made even more clear this </w:t>
      </w:r>
      <w:r>
        <w:lastRenderedPageBreak/>
        <w:t>semeste</w:t>
      </w:r>
      <w:r>
        <w:t xml:space="preserve">r is that the triangular dynamic (between the WP, the textbook policy, and graduate students) is toxic and </w:t>
      </w:r>
      <w:proofErr w:type="gramStart"/>
      <w:r>
        <w:t>isn’t</w:t>
      </w:r>
      <w:proofErr w:type="gramEnd"/>
      <w:r>
        <w:t xml:space="preserve"> working well. Aurelie is in communication with the department </w:t>
      </w:r>
      <w:proofErr w:type="gramStart"/>
      <w:r>
        <w:t>as a whole about</w:t>
      </w:r>
      <w:proofErr w:type="gramEnd"/>
      <w:r>
        <w:t xml:space="preserve"> how this dynamic can be changed. Please add items </w:t>
      </w:r>
      <w:r w:rsidRPr="00F04B7D">
        <w:t xml:space="preserve">to </w:t>
      </w:r>
      <w:r w:rsidRPr="00F04B7D">
        <w:t>this list.</w:t>
      </w:r>
      <w:r w:rsidRPr="00F04B7D">
        <w:t xml:space="preserve"> </w:t>
      </w:r>
    </w:p>
    <w:p w14:paraId="4A498B09" w14:textId="77777777" w:rsidR="00675ED1" w:rsidRDefault="00BF1A44">
      <w:pPr>
        <w:numPr>
          <w:ilvl w:val="0"/>
          <w:numId w:val="9"/>
        </w:numPr>
      </w:pPr>
      <w:r>
        <w:t>The issue of professionalism and email etiquette has become a topic of discussion in the department. This is something that Council and the</w:t>
      </w:r>
      <w:r>
        <w:t xml:space="preserve"> department head are discussing right now. Happy to elaborate on this if there are questions.  </w:t>
      </w:r>
    </w:p>
    <w:p w14:paraId="0267ABAB" w14:textId="77777777" w:rsidR="00675ED1" w:rsidRDefault="00BF1A44">
      <w:pPr>
        <w:ind w:left="720"/>
        <w:rPr>
          <w:b/>
        </w:rPr>
      </w:pPr>
      <w:r>
        <w:rPr>
          <w:b/>
        </w:rPr>
        <w:t xml:space="preserve">Notes from Department Meeting (Martin) </w:t>
      </w:r>
    </w:p>
    <w:p w14:paraId="5E3178F7" w14:textId="77777777" w:rsidR="00675ED1" w:rsidRDefault="00BF1A44">
      <w:pPr>
        <w:numPr>
          <w:ilvl w:val="0"/>
          <w:numId w:val="5"/>
        </w:numPr>
      </w:pPr>
      <w:r>
        <w:t>Next Dept. Meeting Dec. 4t</w:t>
      </w:r>
      <w:r>
        <w:t>h</w:t>
      </w:r>
    </w:p>
    <w:p w14:paraId="2AFA7E44" w14:textId="77777777" w:rsidR="00675ED1" w:rsidRDefault="00BF1A44">
      <w:pPr>
        <w:rPr>
          <w:b/>
        </w:rPr>
      </w:pPr>
      <w:r>
        <w:rPr>
          <w:b/>
        </w:rPr>
        <w:tab/>
        <w:t>Notes from PD Meeting (</w:t>
      </w:r>
      <w:proofErr w:type="spellStart"/>
      <w:r>
        <w:rPr>
          <w:b/>
        </w:rPr>
        <w:t>Sovay</w:t>
      </w:r>
      <w:proofErr w:type="spellEnd"/>
      <w:r>
        <w:rPr>
          <w:b/>
        </w:rPr>
        <w:t>)</w:t>
      </w:r>
    </w:p>
    <w:p w14:paraId="66CABBB6" w14:textId="231EF392" w:rsidR="00675ED1" w:rsidRDefault="00BF1A44">
      <w:pPr>
        <w:numPr>
          <w:ilvl w:val="0"/>
          <w:numId w:val="2"/>
        </w:numPr>
      </w:pPr>
      <w:r>
        <w:t xml:space="preserve">As </w:t>
      </w:r>
      <w:proofErr w:type="spellStart"/>
      <w:r>
        <w:t>EGU</w:t>
      </w:r>
      <w:proofErr w:type="spellEnd"/>
      <w:r>
        <w:t xml:space="preserve"> co-chair I have been asked to serve as the grad rep</w:t>
      </w:r>
      <w:r>
        <w:t xml:space="preserve"> on the small department committee (made up of the PDs, Department head, and some other English faculty) to strategize a proposal to present to Provost Folks about the future of our department and particularly GAT funding. Our meeting is December 11th</w:t>
      </w:r>
      <w:r>
        <w:t>. This meeting has the potential to have an enormous impact on future English graduate education at the U of A. The faculty are going to first ask Folks what her vision is for us and then make a counter proposal to suggest a sustainable model for the futu</w:t>
      </w:r>
      <w:r>
        <w:t>re of our department. I will keep you reps apprised of the outcome of that through Martin and Hannah, who will obvi be co-chairs next semester</w:t>
      </w:r>
      <w:r>
        <w:t>. My goal at this meeting is to ingratiate myself, on behalf of English gra</w:t>
      </w:r>
      <w:r>
        <w:t>duate students, with the Provost so that she sees us as a group of valuable professionals who are worth funding (</w:t>
      </w:r>
      <w:proofErr w:type="spellStart"/>
      <w:r>
        <w:t>ew</w:t>
      </w:r>
      <w:proofErr w:type="spellEnd"/>
      <w:r>
        <w:t xml:space="preserve">, I know, but this is the language she speaks). My other goal is to try to set a precedent of graduate students being consulted and involved </w:t>
      </w:r>
      <w:r>
        <w:t>in decisions about graduate education.</w:t>
      </w:r>
    </w:p>
    <w:p w14:paraId="0A901A20" w14:textId="77777777" w:rsidR="00675ED1" w:rsidRDefault="00675ED1">
      <w:pPr>
        <w:numPr>
          <w:ilvl w:val="1"/>
          <w:numId w:val="2"/>
        </w:numPr>
      </w:pPr>
    </w:p>
    <w:p w14:paraId="5546EB68" w14:textId="77777777" w:rsidR="00675ED1" w:rsidRDefault="00BF1A44">
      <w:pPr>
        <w:numPr>
          <w:ilvl w:val="0"/>
          <w:numId w:val="2"/>
        </w:numPr>
      </w:pPr>
      <w:proofErr w:type="gramStart"/>
      <w:r>
        <w:t>I’ve</w:t>
      </w:r>
      <w:proofErr w:type="gramEnd"/>
      <w:r>
        <w:t xml:space="preserve"> also been attending the MLA Summit on the Future of Doctoral Education as the graduate student delegate in our department’s delegation (with Drs. Cristina Ramirez and </w:t>
      </w:r>
      <w:proofErr w:type="spellStart"/>
      <w:r>
        <w:t>Manya</w:t>
      </w:r>
      <w:proofErr w:type="spellEnd"/>
      <w:r>
        <w:t xml:space="preserve"> </w:t>
      </w:r>
      <w:proofErr w:type="spellStart"/>
      <w:r>
        <w:t>Lempert</w:t>
      </w:r>
      <w:proofErr w:type="spellEnd"/>
      <w:r>
        <w:t>). The delegation will meet thi</w:t>
      </w:r>
      <w:r>
        <w:t xml:space="preserve">s coming Monday to discuss our takeaways from the Summit and to propose changes to the department based on what </w:t>
      </w:r>
      <w:proofErr w:type="gramStart"/>
      <w:r>
        <w:t>we’ve</w:t>
      </w:r>
      <w:proofErr w:type="gramEnd"/>
      <w:r>
        <w:t xml:space="preserve"> learned. I will be very excited to present this to you all at our final </w:t>
      </w:r>
      <w:proofErr w:type="spellStart"/>
      <w:r>
        <w:t>EGU</w:t>
      </w:r>
      <w:proofErr w:type="spellEnd"/>
      <w:r>
        <w:t xml:space="preserve"> meeting on December 4. It is quite clear that the future of gr</w:t>
      </w:r>
      <w:r>
        <w:t xml:space="preserve">aduate education requires that departments keep their pedagogies and curriculums relevant and adapted to the job market. More soon. </w:t>
      </w:r>
    </w:p>
    <w:p w14:paraId="1CC1CDF3" w14:textId="77777777" w:rsidR="00675ED1" w:rsidRDefault="00BF1A44">
      <w:pPr>
        <w:rPr>
          <w:b/>
        </w:rPr>
      </w:pPr>
      <w:r>
        <w:rPr>
          <w:b/>
        </w:rPr>
        <w:t>Discussion items from Reps</w:t>
      </w:r>
    </w:p>
    <w:p w14:paraId="52069C99" w14:textId="77777777" w:rsidR="00675ED1" w:rsidRDefault="00BF1A44">
      <w:pPr>
        <w:numPr>
          <w:ilvl w:val="0"/>
          <w:numId w:val="7"/>
        </w:numPr>
      </w:pPr>
      <w:r>
        <w:t xml:space="preserve">Secretary (Claire):  </w:t>
      </w:r>
    </w:p>
    <w:p w14:paraId="62B271B2" w14:textId="525C28A0" w:rsidR="00675ED1" w:rsidRDefault="00BF1A44">
      <w:pPr>
        <w:numPr>
          <w:ilvl w:val="1"/>
          <w:numId w:val="7"/>
        </w:numPr>
      </w:pPr>
      <w:r>
        <w:t>Last meeting’s minutes for approval (</w:t>
      </w:r>
      <w:r>
        <w:rPr>
          <w:color w:val="1155CC"/>
          <w:u w:val="single"/>
        </w:rPr>
        <w:t>11/6</w:t>
      </w:r>
      <w:r>
        <w:t>)</w:t>
      </w:r>
    </w:p>
    <w:p w14:paraId="72C0AAE1" w14:textId="77777777" w:rsidR="00675ED1" w:rsidRDefault="00BF1A44">
      <w:pPr>
        <w:numPr>
          <w:ilvl w:val="1"/>
          <w:numId w:val="7"/>
        </w:numPr>
      </w:pPr>
      <w:r>
        <w:t xml:space="preserve">All approved minutes can be found on the </w:t>
      </w:r>
      <w:proofErr w:type="spellStart"/>
      <w:r>
        <w:t>EGU</w:t>
      </w:r>
      <w:proofErr w:type="spellEnd"/>
      <w:r>
        <w:t xml:space="preserve"> page </w:t>
      </w:r>
      <w:hyperlink r:id="rId8">
        <w:r>
          <w:rPr>
            <w:color w:val="1155CC"/>
            <w:u w:val="single"/>
          </w:rPr>
          <w:t>here</w:t>
        </w:r>
      </w:hyperlink>
      <w:r>
        <w:t>.</w:t>
      </w:r>
    </w:p>
    <w:p w14:paraId="6468652F" w14:textId="77777777" w:rsidR="00675ED1" w:rsidRDefault="00BF1A44">
      <w:pPr>
        <w:numPr>
          <w:ilvl w:val="0"/>
          <w:numId w:val="7"/>
        </w:numPr>
      </w:pPr>
      <w:r>
        <w:t xml:space="preserve">First-Year (Josie): </w:t>
      </w:r>
    </w:p>
    <w:p w14:paraId="13FEA833" w14:textId="77777777" w:rsidR="00675ED1" w:rsidRDefault="00BF1A44">
      <w:pPr>
        <w:numPr>
          <w:ilvl w:val="1"/>
          <w:numId w:val="7"/>
        </w:numPr>
      </w:pPr>
      <w:r>
        <w:t>No news.</w:t>
      </w:r>
    </w:p>
    <w:p w14:paraId="2B876420" w14:textId="77777777" w:rsidR="00675ED1" w:rsidRDefault="00BF1A44">
      <w:pPr>
        <w:numPr>
          <w:ilvl w:val="0"/>
          <w:numId w:val="7"/>
        </w:numPr>
      </w:pPr>
      <w:r>
        <w:t>EDI (</w:t>
      </w:r>
      <w:proofErr w:type="spellStart"/>
      <w:r>
        <w:t>Alyx</w:t>
      </w:r>
      <w:proofErr w:type="spellEnd"/>
      <w:r>
        <w:t xml:space="preserve"> and C</w:t>
      </w:r>
      <w:r>
        <w:t>laire):</w:t>
      </w:r>
    </w:p>
    <w:p w14:paraId="0418F0ED" w14:textId="77777777" w:rsidR="00675ED1" w:rsidRDefault="00BF1A44">
      <w:pPr>
        <w:numPr>
          <w:ilvl w:val="1"/>
          <w:numId w:val="7"/>
        </w:numPr>
      </w:pPr>
      <w:r>
        <w:t xml:space="preserve">Claire: </w:t>
      </w:r>
      <w:proofErr w:type="spellStart"/>
      <w:r>
        <w:t>Alyx</w:t>
      </w:r>
      <w:proofErr w:type="spellEnd"/>
      <w:r>
        <w:t>, Kelli and I met last Friday and today to talk about goals when writing form language that all English graduate students may use</w:t>
      </w:r>
      <w:r>
        <w:t xml:space="preserve"> in responding to threatening emails or situations. We also began drafting meeting protocol for conversations between complainants and accused as well as a formal position </w:t>
      </w:r>
      <w:r>
        <w:lastRenderedPageBreak/>
        <w:t>statement about expected and proper communication between graduate students and admi</w:t>
      </w:r>
      <w:r>
        <w:t xml:space="preserve">n. </w:t>
      </w:r>
    </w:p>
    <w:p w14:paraId="4BDF6AA5" w14:textId="77777777" w:rsidR="00675ED1" w:rsidRDefault="00BF1A44">
      <w:pPr>
        <w:numPr>
          <w:ilvl w:val="2"/>
          <w:numId w:val="7"/>
        </w:numPr>
      </w:pPr>
      <w:r>
        <w:t xml:space="preserve">We welcome editing on the formal statement and protocol. </w:t>
      </w:r>
      <w:r>
        <w:tab/>
      </w:r>
    </w:p>
    <w:p w14:paraId="7654F5E3" w14:textId="351631FC" w:rsidR="001E13ED" w:rsidRDefault="00BF1A44" w:rsidP="001E13ED">
      <w:pPr>
        <w:ind w:left="1440"/>
      </w:pPr>
      <w:r>
        <w:t>Another update is that we both have heard a grievance from current first year students about repeated behavior from a particular Preceptor. We have advised them to wait until we could meet toda</w:t>
      </w:r>
      <w:r>
        <w:t xml:space="preserve">y to figure out a plan, as </w:t>
      </w:r>
      <w:proofErr w:type="spellStart"/>
      <w:r>
        <w:t>OIE</w:t>
      </w:r>
      <w:proofErr w:type="spellEnd"/>
      <w:r>
        <w:t xml:space="preserve"> could be a long and involved process and </w:t>
      </w:r>
      <w:proofErr w:type="spellStart"/>
      <w:r>
        <w:t>AIME</w:t>
      </w:r>
      <w:proofErr w:type="spellEnd"/>
      <w:r>
        <w:t xml:space="preserve"> is not built for internal reviews of this sort.</w:t>
      </w:r>
      <w:r>
        <w:t xml:space="preserve"> </w:t>
      </w:r>
    </w:p>
    <w:p w14:paraId="4B2D7A26" w14:textId="095AEEA1" w:rsidR="001E13ED" w:rsidRDefault="001E13ED" w:rsidP="001E13ED">
      <w:pPr>
        <w:pStyle w:val="ListParagraph"/>
        <w:widowControl w:val="0"/>
        <w:numPr>
          <w:ilvl w:val="0"/>
          <w:numId w:val="14"/>
        </w:numPr>
        <w:pBdr>
          <w:top w:val="nil"/>
          <w:left w:val="nil"/>
          <w:bottom w:val="nil"/>
          <w:right w:val="nil"/>
          <w:between w:val="nil"/>
        </w:pBdr>
        <w:spacing w:line="240" w:lineRule="auto"/>
        <w:rPr>
          <w:color w:val="000000"/>
        </w:rPr>
      </w:pPr>
      <w:r>
        <w:rPr>
          <w:color w:val="000000"/>
        </w:rPr>
        <w:t>A different rep</w:t>
      </w:r>
      <w:r w:rsidRPr="001E13ED">
        <w:rPr>
          <w:color w:val="000000"/>
        </w:rPr>
        <w:t xml:space="preserve"> invited one of these students to join us today because they came to me as well, so </w:t>
      </w:r>
      <w:r>
        <w:rPr>
          <w:color w:val="000000"/>
        </w:rPr>
        <w:t>they</w:t>
      </w:r>
      <w:r w:rsidRPr="001E13ED">
        <w:rPr>
          <w:color w:val="000000"/>
        </w:rPr>
        <w:t xml:space="preserve"> th</w:t>
      </w:r>
      <w:r>
        <w:rPr>
          <w:color w:val="000000"/>
        </w:rPr>
        <w:t>ought</w:t>
      </w:r>
      <w:r w:rsidRPr="001E13ED">
        <w:rPr>
          <w:color w:val="000000"/>
        </w:rPr>
        <w:t xml:space="preserve"> this </w:t>
      </w:r>
      <w:r>
        <w:rPr>
          <w:color w:val="000000"/>
        </w:rPr>
        <w:t xml:space="preserve">was </w:t>
      </w:r>
      <w:r w:rsidRPr="001E13ED">
        <w:rPr>
          <w:color w:val="000000"/>
        </w:rPr>
        <w:t xml:space="preserve">a very important thing for us to address. </w:t>
      </w:r>
      <w:proofErr w:type="gramStart"/>
      <w:r w:rsidRPr="001E13ED">
        <w:rPr>
          <w:color w:val="000000"/>
        </w:rPr>
        <w:t>It's</w:t>
      </w:r>
      <w:proofErr w:type="gramEnd"/>
      <w:r w:rsidRPr="001E13ED">
        <w:rPr>
          <w:color w:val="000000"/>
        </w:rPr>
        <w:t xml:space="preserve"> not isolated to just the preceptor, unfortunately, and the WP has been very unhelpful with regard to helping at least this student out of this situation. For the time being </w:t>
      </w:r>
      <w:r>
        <w:rPr>
          <w:color w:val="000000"/>
        </w:rPr>
        <w:t>the rep</w:t>
      </w:r>
      <w:r w:rsidRPr="001E13ED">
        <w:rPr>
          <w:color w:val="000000"/>
        </w:rPr>
        <w:t xml:space="preserve"> know</w:t>
      </w:r>
      <w:r>
        <w:rPr>
          <w:color w:val="000000"/>
        </w:rPr>
        <w:t>s</w:t>
      </w:r>
      <w:r w:rsidRPr="001E13ED">
        <w:rPr>
          <w:color w:val="000000"/>
        </w:rPr>
        <w:t xml:space="preserve"> at least the student who came to </w:t>
      </w:r>
      <w:r>
        <w:rPr>
          <w:color w:val="000000"/>
        </w:rPr>
        <w:t xml:space="preserve">them </w:t>
      </w:r>
      <w:r w:rsidRPr="001E13ED">
        <w:rPr>
          <w:color w:val="000000"/>
        </w:rPr>
        <w:t>has also gone to Lynda with their concerns.</w:t>
      </w:r>
    </w:p>
    <w:p w14:paraId="2F8858B5" w14:textId="3827812A" w:rsidR="001E13ED" w:rsidRPr="001E13ED" w:rsidRDefault="001E13ED" w:rsidP="001E13ED">
      <w:pPr>
        <w:pStyle w:val="ListParagraph"/>
        <w:widowControl w:val="0"/>
        <w:numPr>
          <w:ilvl w:val="1"/>
          <w:numId w:val="14"/>
        </w:numPr>
        <w:pBdr>
          <w:top w:val="nil"/>
          <w:left w:val="nil"/>
          <w:bottom w:val="nil"/>
          <w:right w:val="nil"/>
          <w:between w:val="nil"/>
        </w:pBdr>
        <w:spacing w:line="240" w:lineRule="auto"/>
        <w:rPr>
          <w:color w:val="000000"/>
        </w:rPr>
      </w:pPr>
      <w:r>
        <w:rPr>
          <w:color w:val="000000"/>
        </w:rPr>
        <w:t xml:space="preserve">There is </w:t>
      </w:r>
      <w:proofErr w:type="gramStart"/>
      <w:r>
        <w:rPr>
          <w:color w:val="000000"/>
        </w:rPr>
        <w:t>general consensus</w:t>
      </w:r>
      <w:proofErr w:type="gramEnd"/>
      <w:r>
        <w:rPr>
          <w:color w:val="000000"/>
        </w:rPr>
        <w:t xml:space="preserve"> on this point, as seen in the conversation portion of the minutes.</w:t>
      </w:r>
    </w:p>
    <w:p w14:paraId="26A85BD0" w14:textId="77777777" w:rsidR="00675ED1" w:rsidRDefault="00BF1A44">
      <w:pPr>
        <w:numPr>
          <w:ilvl w:val="0"/>
          <w:numId w:val="3"/>
        </w:numPr>
      </w:pPr>
      <w:proofErr w:type="spellStart"/>
      <w:r>
        <w:t>A</w:t>
      </w:r>
      <w:r>
        <w:t>lyx</w:t>
      </w:r>
      <w:proofErr w:type="spellEnd"/>
      <w:r>
        <w:t xml:space="preserve">: will attend </w:t>
      </w:r>
      <w:proofErr w:type="spellStart"/>
      <w:r>
        <w:t>AIME</w:t>
      </w:r>
      <w:proofErr w:type="spellEnd"/>
      <w:r>
        <w:t xml:space="preserve"> meeting on Nov. 30th</w:t>
      </w:r>
    </w:p>
    <w:p w14:paraId="23D6F1C9" w14:textId="77777777" w:rsidR="00675ED1" w:rsidRDefault="00675ED1"/>
    <w:p w14:paraId="080680D8" w14:textId="77777777" w:rsidR="00675ED1" w:rsidRDefault="00BF1A44">
      <w:pPr>
        <w:numPr>
          <w:ilvl w:val="0"/>
          <w:numId w:val="7"/>
        </w:numPr>
      </w:pPr>
      <w:proofErr w:type="spellStart"/>
      <w:r>
        <w:t>WriPACA</w:t>
      </w:r>
      <w:proofErr w:type="spellEnd"/>
      <w:r>
        <w:t xml:space="preserve"> (Leah, Lauren, Marisa):</w:t>
      </w:r>
    </w:p>
    <w:p w14:paraId="7C898341" w14:textId="77777777" w:rsidR="00675ED1" w:rsidRDefault="00BF1A44">
      <w:pPr>
        <w:numPr>
          <w:ilvl w:val="1"/>
          <w:numId w:val="7"/>
        </w:numPr>
      </w:pPr>
      <w:r>
        <w:t>General</w:t>
      </w:r>
      <w:r>
        <w:t xml:space="preserve">: </w:t>
      </w:r>
    </w:p>
    <w:p w14:paraId="427D5BEF" w14:textId="3F3E46BF" w:rsidR="00675ED1" w:rsidRDefault="00BF1A44">
      <w:pPr>
        <w:numPr>
          <w:ilvl w:val="2"/>
          <w:numId w:val="7"/>
        </w:numPr>
      </w:pPr>
      <w:r>
        <w:t>Next meeting is 12/1</w:t>
      </w:r>
    </w:p>
    <w:p w14:paraId="532CDAF0" w14:textId="3A561CD5" w:rsidR="00F04B7D" w:rsidRDefault="00F04B7D">
      <w:pPr>
        <w:numPr>
          <w:ilvl w:val="2"/>
          <w:numId w:val="7"/>
        </w:numPr>
      </w:pPr>
      <w:r>
        <w:t>Reminder on who leads each subcommittee:</w:t>
      </w:r>
    </w:p>
    <w:p w14:paraId="5F3EA6C7" w14:textId="3A00D261" w:rsidR="00F04B7D" w:rsidRPr="00F04B7D" w:rsidRDefault="00F04B7D" w:rsidP="00F04B7D">
      <w:pPr>
        <w:pStyle w:val="ListParagraph"/>
        <w:widowControl w:val="0"/>
        <w:numPr>
          <w:ilvl w:val="3"/>
          <w:numId w:val="7"/>
        </w:numPr>
        <w:pBdr>
          <w:top w:val="nil"/>
          <w:left w:val="nil"/>
          <w:bottom w:val="nil"/>
          <w:right w:val="nil"/>
          <w:between w:val="nil"/>
        </w:pBdr>
        <w:spacing w:line="240" w:lineRule="auto"/>
        <w:rPr>
          <w:color w:val="000000"/>
        </w:rPr>
      </w:pPr>
      <w:r>
        <w:rPr>
          <w:color w:val="000000"/>
        </w:rPr>
        <w:t xml:space="preserve">By-laws: </w:t>
      </w:r>
      <w:r w:rsidRPr="00F04B7D">
        <w:rPr>
          <w:color w:val="000000"/>
        </w:rPr>
        <w:t>Alan</w:t>
      </w:r>
    </w:p>
    <w:p w14:paraId="0190F8F0" w14:textId="2CDFA8A7" w:rsidR="00F04B7D" w:rsidRPr="00F04B7D" w:rsidRDefault="00F04B7D" w:rsidP="00F04B7D">
      <w:pPr>
        <w:pStyle w:val="ListParagraph"/>
        <w:widowControl w:val="0"/>
        <w:numPr>
          <w:ilvl w:val="3"/>
          <w:numId w:val="7"/>
        </w:numPr>
        <w:pBdr>
          <w:top w:val="nil"/>
          <w:left w:val="nil"/>
          <w:bottom w:val="nil"/>
          <w:right w:val="nil"/>
          <w:between w:val="nil"/>
        </w:pBdr>
        <w:spacing w:line="240" w:lineRule="auto"/>
        <w:rPr>
          <w:color w:val="000000"/>
        </w:rPr>
      </w:pPr>
      <w:r w:rsidRPr="00F04B7D">
        <w:rPr>
          <w:color w:val="000000"/>
        </w:rPr>
        <w:t>Curriculum and Instructional Materials: Shelley Staples</w:t>
      </w:r>
    </w:p>
    <w:p w14:paraId="31AABE18" w14:textId="4561A777" w:rsidR="00F04B7D" w:rsidRPr="00F04B7D" w:rsidRDefault="00F04B7D" w:rsidP="00F04B7D">
      <w:pPr>
        <w:pStyle w:val="ListParagraph"/>
        <w:widowControl w:val="0"/>
        <w:numPr>
          <w:ilvl w:val="3"/>
          <w:numId w:val="7"/>
        </w:numPr>
        <w:pBdr>
          <w:top w:val="nil"/>
          <w:left w:val="nil"/>
          <w:bottom w:val="nil"/>
          <w:right w:val="nil"/>
          <w:between w:val="nil"/>
        </w:pBdr>
        <w:spacing w:line="240" w:lineRule="auto"/>
        <w:rPr>
          <w:color w:val="000000"/>
        </w:rPr>
      </w:pPr>
      <w:r w:rsidRPr="00F04B7D">
        <w:rPr>
          <w:color w:val="000000"/>
        </w:rPr>
        <w:t xml:space="preserve">Assessment: Erin </w:t>
      </w:r>
      <w:proofErr w:type="spellStart"/>
      <w:r w:rsidRPr="00F04B7D">
        <w:rPr>
          <w:color w:val="000000"/>
        </w:rPr>
        <w:t>Whittig</w:t>
      </w:r>
      <w:proofErr w:type="spellEnd"/>
      <w:r w:rsidRPr="00F04B7D">
        <w:rPr>
          <w:color w:val="000000"/>
        </w:rPr>
        <w:t xml:space="preserve"> and Catrina </w:t>
      </w:r>
      <w:proofErr w:type="spellStart"/>
      <w:r w:rsidRPr="00F04B7D">
        <w:rPr>
          <w:color w:val="000000"/>
        </w:rPr>
        <w:t>Mitchum</w:t>
      </w:r>
      <w:proofErr w:type="spellEnd"/>
    </w:p>
    <w:p w14:paraId="76C0D880" w14:textId="157EBE45" w:rsidR="00F04B7D" w:rsidRPr="00F04B7D" w:rsidRDefault="00F04B7D" w:rsidP="00F04B7D">
      <w:pPr>
        <w:pStyle w:val="ListParagraph"/>
        <w:widowControl w:val="0"/>
        <w:numPr>
          <w:ilvl w:val="3"/>
          <w:numId w:val="7"/>
        </w:numPr>
        <w:pBdr>
          <w:top w:val="nil"/>
          <w:left w:val="nil"/>
          <w:bottom w:val="nil"/>
          <w:right w:val="nil"/>
          <w:between w:val="nil"/>
        </w:pBdr>
        <w:spacing w:line="240" w:lineRule="auto"/>
        <w:rPr>
          <w:color w:val="000000"/>
        </w:rPr>
      </w:pPr>
      <w:proofErr w:type="spellStart"/>
      <w:r w:rsidRPr="00F04B7D">
        <w:rPr>
          <w:color w:val="000000"/>
        </w:rPr>
        <w:t>D&amp;I</w:t>
      </w:r>
      <w:proofErr w:type="spellEnd"/>
      <w:r w:rsidRPr="00F04B7D">
        <w:rPr>
          <w:color w:val="000000"/>
        </w:rPr>
        <w:t>: Dev Bose</w:t>
      </w:r>
    </w:p>
    <w:p w14:paraId="5E3CBB76" w14:textId="77777777" w:rsidR="00675ED1" w:rsidRDefault="00BF1A44">
      <w:pPr>
        <w:numPr>
          <w:ilvl w:val="1"/>
          <w:numId w:val="7"/>
        </w:numPr>
      </w:pPr>
      <w:r>
        <w:t>B</w:t>
      </w:r>
      <w:r>
        <w:t xml:space="preserve">ylaws </w:t>
      </w:r>
      <w:r>
        <w:t xml:space="preserve">(Leah): </w:t>
      </w:r>
    </w:p>
    <w:p w14:paraId="5AF07D53" w14:textId="4C93A31D" w:rsidR="00675ED1" w:rsidRDefault="00BF1A44">
      <w:pPr>
        <w:numPr>
          <w:ilvl w:val="2"/>
          <w:numId w:val="7"/>
        </w:numPr>
      </w:pPr>
      <w:r>
        <w:t>The meeting was canceled this week. Alan is going to email the current draft of the by-laws voting policy to the entire Writing Program for feedback. I believe anyone will be able to comment on the document, and then there will be a time to discus</w:t>
      </w:r>
      <w:r>
        <w:t xml:space="preserve">s all feedback and ask questions at the next </w:t>
      </w:r>
      <w:proofErr w:type="spellStart"/>
      <w:r>
        <w:t>WriPACA</w:t>
      </w:r>
      <w:proofErr w:type="spellEnd"/>
      <w:r>
        <w:t xml:space="preserve"> general meeting (12/1). The feedback will be used to revise the draft </w:t>
      </w:r>
      <w:r>
        <w:t xml:space="preserve">at the beginning of next semester. </w:t>
      </w:r>
    </w:p>
    <w:p w14:paraId="56E55B23" w14:textId="09B72E35" w:rsidR="00F04B7D" w:rsidRDefault="009809C8" w:rsidP="009809C8">
      <w:pPr>
        <w:numPr>
          <w:ilvl w:val="3"/>
          <w:numId w:val="7"/>
        </w:numPr>
        <w:spacing w:line="240" w:lineRule="auto"/>
      </w:pPr>
      <w:r>
        <w:t>In answer to a question, t</w:t>
      </w:r>
      <w:r w:rsidR="00F04B7D">
        <w:t xml:space="preserve">here appears to not be a set date for revisions, </w:t>
      </w:r>
      <w:r w:rsidR="00F04B7D">
        <w:rPr>
          <w:color w:val="000000"/>
        </w:rPr>
        <w:t>but they want to move quickly because the voting policy is not the only part of the by-laws that need revised and voted on by the end of next semester. I would imagine early next semester after we take the feedback into consideration.</w:t>
      </w:r>
    </w:p>
    <w:p w14:paraId="5704C2BA" w14:textId="77777777" w:rsidR="00675ED1" w:rsidRDefault="00BF1A44">
      <w:pPr>
        <w:numPr>
          <w:ilvl w:val="2"/>
          <w:numId w:val="7"/>
        </w:numPr>
      </w:pPr>
      <w:r>
        <w:t>The current draft says “</w:t>
      </w:r>
      <w:commentRangeStart w:id="0"/>
      <w:commentRangeStart w:id="1"/>
      <w:r>
        <w:t>graduate student representatives” rather than “</w:t>
      </w:r>
      <w:proofErr w:type="spellStart"/>
      <w:r>
        <w:t>EGU</w:t>
      </w:r>
      <w:proofErr w:type="spellEnd"/>
      <w:r>
        <w:t xml:space="preserve"> representatives”</w:t>
      </w:r>
      <w:commentRangeEnd w:id="0"/>
      <w:r>
        <w:commentReference w:id="0"/>
      </w:r>
      <w:commentRangeEnd w:id="1"/>
      <w:r>
        <w:commentReference w:id="1"/>
      </w:r>
      <w:r>
        <w:t xml:space="preserve"> and includes the Writing Program facilitating the voting process for representatives. Kelli, Hannah, and I met last week to discuss language we could propose to </w:t>
      </w:r>
      <w:proofErr w:type="gramStart"/>
      <w:r>
        <w:t>revert back</w:t>
      </w:r>
      <w:proofErr w:type="gramEnd"/>
      <w:r>
        <w:t xml:space="preserve"> to “</w:t>
      </w:r>
      <w:proofErr w:type="spellStart"/>
      <w:r>
        <w:t>EGU</w:t>
      </w:r>
      <w:proofErr w:type="spellEnd"/>
      <w:r>
        <w:t xml:space="preserve"> representatives” and to allow </w:t>
      </w:r>
      <w:proofErr w:type="spellStart"/>
      <w:r>
        <w:t>EGU</w:t>
      </w:r>
      <w:proofErr w:type="spellEnd"/>
      <w:r>
        <w:t xml:space="preserve"> to continue to facilitate the voti</w:t>
      </w:r>
      <w:r>
        <w:t xml:space="preserve">ng for our reps. </w:t>
      </w:r>
    </w:p>
    <w:p w14:paraId="6CAF30C9" w14:textId="77777777" w:rsidR="00675ED1" w:rsidRDefault="00BF1A44">
      <w:pPr>
        <w:numPr>
          <w:ilvl w:val="2"/>
          <w:numId w:val="7"/>
        </w:numPr>
      </w:pPr>
      <w:r>
        <w:t>Once the draft is sent out, I would really like to hear your questions and concerns as well. (</w:t>
      </w:r>
      <w:hyperlink r:id="rId12">
        <w:r>
          <w:rPr>
            <w:color w:val="1155CC"/>
            <w:u w:val="single"/>
          </w:rPr>
          <w:t>leahbowshier@email.arizona.edu</w:t>
        </w:r>
      </w:hyperlink>
      <w:r>
        <w:t xml:space="preserve">) </w:t>
      </w:r>
    </w:p>
    <w:p w14:paraId="17EF7958" w14:textId="77777777" w:rsidR="00675ED1" w:rsidRDefault="00BF1A44">
      <w:pPr>
        <w:numPr>
          <w:ilvl w:val="1"/>
          <w:numId w:val="7"/>
        </w:numPr>
      </w:pPr>
      <w:r>
        <w:lastRenderedPageBreak/>
        <w:t xml:space="preserve">Assessment (Marisa): </w:t>
      </w:r>
    </w:p>
    <w:p w14:paraId="590EF537" w14:textId="77777777" w:rsidR="00675ED1" w:rsidRDefault="00BF1A44">
      <w:pPr>
        <w:numPr>
          <w:ilvl w:val="2"/>
          <w:numId w:val="7"/>
        </w:numPr>
      </w:pPr>
      <w:r>
        <w:t xml:space="preserve">Today’s </w:t>
      </w:r>
      <w:proofErr w:type="gramStart"/>
      <w:r>
        <w:t>meeting</w:t>
      </w:r>
      <w:proofErr w:type="gramEnd"/>
      <w:r>
        <w:t xml:space="preserve"> we discussed the 2019-2020 portfolio assessment reflections and recommendations:</w:t>
      </w:r>
    </w:p>
    <w:p w14:paraId="2DE22D6D" w14:textId="77777777" w:rsidR="00675ED1" w:rsidRDefault="00BF1A44">
      <w:pPr>
        <w:numPr>
          <w:ilvl w:val="3"/>
          <w:numId w:val="7"/>
        </w:numPr>
      </w:pPr>
      <w:r>
        <w:t xml:space="preserve">Because there was a balance split between advanced, intermediate, and easy portfolio options and the portfolio type did not appear to have a noticeable impact </w:t>
      </w:r>
      <w:r>
        <w:t>on engagement, we’re recommending the WP continue to offer instructors and students a range of portfolio options: Spark, G-Drive folders, Docs, etc.</w:t>
      </w:r>
    </w:p>
    <w:p w14:paraId="58F57E65" w14:textId="77777777" w:rsidR="00675ED1" w:rsidRDefault="00BF1A44">
      <w:pPr>
        <w:numPr>
          <w:ilvl w:val="3"/>
          <w:numId w:val="7"/>
        </w:numPr>
      </w:pPr>
      <w:r>
        <w:t>Our relatively small sample prevented us from drawing strong conclusions about student engagement by race/e</w:t>
      </w:r>
      <w:r>
        <w:t>thnicity; however, we will continue to disaggregate our portfolio results by race/ethnicity in order to track patterns or trends that might emerge over time and recommend including socioeconomic and first-generation status for disaggregation.</w:t>
      </w:r>
    </w:p>
    <w:p w14:paraId="5CFED3B0" w14:textId="77777777" w:rsidR="00675ED1" w:rsidRDefault="00BF1A44">
      <w:pPr>
        <w:numPr>
          <w:ilvl w:val="2"/>
          <w:numId w:val="7"/>
        </w:numPr>
      </w:pPr>
      <w:r>
        <w:t xml:space="preserve">At the 12/14 </w:t>
      </w:r>
      <w:r>
        <w:t>WP open meeting we’ll be brainstorming different portfolio teaching strategies (How do we encourage students to reflect on their class engagement in meaningful ways rather than effusive empty praise?) and gather feedback from faculty on what an “engaged” s</w:t>
      </w:r>
      <w:r>
        <w:t xml:space="preserve">tudent looks like right now. </w:t>
      </w:r>
    </w:p>
    <w:p w14:paraId="370BEF77" w14:textId="77777777" w:rsidR="00675ED1" w:rsidRDefault="00BF1A44">
      <w:pPr>
        <w:numPr>
          <w:ilvl w:val="1"/>
          <w:numId w:val="7"/>
        </w:numPr>
      </w:pPr>
      <w:r>
        <w:t xml:space="preserve">Curriculum (Lauren Harvey): </w:t>
      </w:r>
    </w:p>
    <w:p w14:paraId="5FEE6A9E" w14:textId="77777777" w:rsidR="00675ED1" w:rsidRDefault="00BF1A44">
      <w:pPr>
        <w:numPr>
          <w:ilvl w:val="2"/>
          <w:numId w:val="7"/>
        </w:numPr>
      </w:pPr>
      <w:r>
        <w:t xml:space="preserve">The most recent meeting was spent discussing the new chapters for the Students’ Guide that correspond to the new reflection </w:t>
      </w:r>
      <w:proofErr w:type="spellStart"/>
      <w:r>
        <w:t>SLO</w:t>
      </w:r>
      <w:proofErr w:type="spellEnd"/>
    </w:p>
    <w:p w14:paraId="587D06B0" w14:textId="77777777" w:rsidR="00675ED1" w:rsidRDefault="00BF1A44">
      <w:pPr>
        <w:numPr>
          <w:ilvl w:val="2"/>
          <w:numId w:val="7"/>
        </w:numPr>
      </w:pPr>
      <w:r>
        <w:t xml:space="preserve">We put off discussing </w:t>
      </w:r>
      <w:proofErr w:type="spellStart"/>
      <w:r>
        <w:t>OER</w:t>
      </w:r>
      <w:proofErr w:type="spellEnd"/>
      <w:r>
        <w:t xml:space="preserve"> stuff to get the feedback to the editors AS</w:t>
      </w:r>
      <w:r>
        <w:t>AP</w:t>
      </w:r>
    </w:p>
    <w:p w14:paraId="4F767F3A" w14:textId="77777777" w:rsidR="00675ED1" w:rsidRDefault="00BF1A44">
      <w:pPr>
        <w:numPr>
          <w:ilvl w:val="2"/>
          <w:numId w:val="7"/>
        </w:numPr>
      </w:pPr>
      <w:r>
        <w:t>The next meeting is cancelled (December 8), so we will next meet in January.</w:t>
      </w:r>
    </w:p>
    <w:p w14:paraId="0FFBC67D" w14:textId="77777777" w:rsidR="00675ED1" w:rsidRDefault="00675ED1"/>
    <w:p w14:paraId="48FA6AE6" w14:textId="77777777" w:rsidR="00675ED1" w:rsidRDefault="00BF1A44">
      <w:pPr>
        <w:numPr>
          <w:ilvl w:val="0"/>
          <w:numId w:val="7"/>
        </w:numPr>
      </w:pPr>
      <w:r>
        <w:t xml:space="preserve">CW (Hannah): </w:t>
      </w:r>
    </w:p>
    <w:p w14:paraId="49E3C9F4" w14:textId="77777777" w:rsidR="00675ED1" w:rsidRDefault="00BF1A44">
      <w:pPr>
        <w:numPr>
          <w:ilvl w:val="1"/>
          <w:numId w:val="7"/>
        </w:numPr>
      </w:pPr>
      <w:r>
        <w:t>No news</w:t>
      </w:r>
    </w:p>
    <w:p w14:paraId="42C76BA9" w14:textId="77777777" w:rsidR="00675ED1" w:rsidRDefault="00BF1A44">
      <w:pPr>
        <w:numPr>
          <w:ilvl w:val="0"/>
          <w:numId w:val="7"/>
        </w:numPr>
      </w:pPr>
      <w:proofErr w:type="spellStart"/>
      <w:r>
        <w:t>EAL</w:t>
      </w:r>
      <w:proofErr w:type="spellEnd"/>
      <w:r>
        <w:t xml:space="preserve"> (Eric):  No news</w:t>
      </w:r>
    </w:p>
    <w:p w14:paraId="7779F9F3" w14:textId="77777777" w:rsidR="00675ED1" w:rsidRDefault="00BF1A44">
      <w:pPr>
        <w:numPr>
          <w:ilvl w:val="0"/>
          <w:numId w:val="7"/>
        </w:numPr>
      </w:pPr>
      <w:proofErr w:type="spellStart"/>
      <w:r>
        <w:t>RCTE</w:t>
      </w:r>
      <w:proofErr w:type="spellEnd"/>
      <w:r>
        <w:t xml:space="preserve"> (</w:t>
      </w:r>
      <w:proofErr w:type="spellStart"/>
      <w:r>
        <w:t>Analeigh</w:t>
      </w:r>
      <w:proofErr w:type="spellEnd"/>
      <w:r>
        <w:t>): no news</w:t>
      </w:r>
    </w:p>
    <w:p w14:paraId="1D76CB07" w14:textId="77777777" w:rsidR="00675ED1" w:rsidRDefault="00BF1A44">
      <w:pPr>
        <w:numPr>
          <w:ilvl w:val="0"/>
          <w:numId w:val="7"/>
        </w:numPr>
      </w:pPr>
      <w:r>
        <w:t>Lit (Casey):  No news, no meeting this week or last.</w:t>
      </w:r>
    </w:p>
    <w:p w14:paraId="715786CF" w14:textId="77777777" w:rsidR="00675ED1" w:rsidRDefault="00BF1A44">
      <w:pPr>
        <w:numPr>
          <w:ilvl w:val="0"/>
          <w:numId w:val="7"/>
        </w:numPr>
      </w:pPr>
      <w:r>
        <w:t>SLAT (</w:t>
      </w:r>
      <w:proofErr w:type="spellStart"/>
      <w:r>
        <w:t>Hongni</w:t>
      </w:r>
      <w:proofErr w:type="spellEnd"/>
      <w:r>
        <w:t xml:space="preserve">): </w:t>
      </w:r>
    </w:p>
    <w:p w14:paraId="45DBA70A" w14:textId="77777777" w:rsidR="00675ED1" w:rsidRDefault="00BF1A44">
      <w:pPr>
        <w:numPr>
          <w:ilvl w:val="1"/>
          <w:numId w:val="7"/>
        </w:numPr>
      </w:pPr>
      <w:r>
        <w:t>SLAT is accepting applications this year, but funding may not be guaranteed.</w:t>
      </w:r>
    </w:p>
    <w:p w14:paraId="16A3FD95" w14:textId="77777777" w:rsidR="00675ED1" w:rsidRDefault="00BF1A44">
      <w:pPr>
        <w:numPr>
          <w:ilvl w:val="1"/>
          <w:numId w:val="7"/>
        </w:numPr>
      </w:pPr>
      <w:r>
        <w:t xml:space="preserve">SLAT Roundtable </w:t>
      </w:r>
      <w:hyperlink r:id="rId13">
        <w:r>
          <w:rPr>
            <w:color w:val="1155CC"/>
            <w:u w:val="single"/>
          </w:rPr>
          <w:t>Call For Papers</w:t>
        </w:r>
      </w:hyperlink>
      <w:r>
        <w:t xml:space="preserve">. </w:t>
      </w:r>
      <w:r>
        <w:rPr>
          <w:highlight w:val="white"/>
        </w:rPr>
        <w:t>The 20th Annual Interdisciplinary SLAT Round</w:t>
      </w:r>
      <w:r>
        <w:rPr>
          <w:highlight w:val="white"/>
        </w:rPr>
        <w:t>table will be held on February 6, 2021. Proposals from all fields doing language work particularly L2 language teaching, learning, administration, and research are welcomed!</w:t>
      </w:r>
    </w:p>
    <w:p w14:paraId="2C43F387" w14:textId="77777777" w:rsidR="00675ED1" w:rsidRDefault="00BF1A44">
      <w:pPr>
        <w:numPr>
          <w:ilvl w:val="0"/>
          <w:numId w:val="7"/>
        </w:numPr>
      </w:pPr>
      <w:proofErr w:type="spellStart"/>
      <w:r>
        <w:t>GPSC</w:t>
      </w:r>
      <w:proofErr w:type="spellEnd"/>
      <w:r>
        <w:t xml:space="preserve"> (Kelli):</w:t>
      </w:r>
    </w:p>
    <w:p w14:paraId="45E256F0" w14:textId="77777777" w:rsidR="00675ED1" w:rsidRDefault="00BF1A44">
      <w:pPr>
        <w:numPr>
          <w:ilvl w:val="1"/>
          <w:numId w:val="7"/>
        </w:numPr>
      </w:pPr>
      <w:r>
        <w:t xml:space="preserve">Free grab-n-go Thanksgiving meal for grad students (and household). </w:t>
      </w:r>
    </w:p>
    <w:p w14:paraId="172E0750" w14:textId="77777777" w:rsidR="00675ED1" w:rsidRDefault="00BF1A44">
      <w:pPr>
        <w:numPr>
          <w:ilvl w:val="2"/>
          <w:numId w:val="7"/>
        </w:numPr>
      </w:pPr>
      <w:r>
        <w:t xml:space="preserve">Register Here: </w:t>
      </w:r>
      <w:hyperlink r:id="rId14">
        <w:r>
          <w:rPr>
            <w:color w:val="1155CC"/>
            <w:u w:val="single"/>
          </w:rPr>
          <w:t>https://www.eventbrite.com/e/gpsc-thanksgiving-meals-registration-129590132575</w:t>
        </w:r>
      </w:hyperlink>
      <w:r>
        <w:t xml:space="preserve"> </w:t>
      </w:r>
    </w:p>
    <w:p w14:paraId="5BDB3E89" w14:textId="77777777" w:rsidR="00675ED1" w:rsidRDefault="00BF1A44">
      <w:pPr>
        <w:numPr>
          <w:ilvl w:val="1"/>
          <w:numId w:val="7"/>
        </w:numPr>
      </w:pPr>
      <w:r>
        <w:t xml:space="preserve">Lisa </w:t>
      </w:r>
      <w:proofErr w:type="spellStart"/>
      <w:r>
        <w:t>Runley</w:t>
      </w:r>
      <w:proofErr w:type="spellEnd"/>
      <w:r>
        <w:t xml:space="preserve"> </w:t>
      </w:r>
      <w:proofErr w:type="spellStart"/>
      <w:r>
        <w:t>UArizona</w:t>
      </w:r>
      <w:proofErr w:type="spellEnd"/>
      <w:r>
        <w:t xml:space="preserve"> Senior Vice President and CFO and Garth P</w:t>
      </w:r>
      <w:r>
        <w:t>erry from Business office came to talk about</w:t>
      </w:r>
    </w:p>
    <w:p w14:paraId="04FAE9A3" w14:textId="77777777" w:rsidR="00675ED1" w:rsidRDefault="00BF1A44">
      <w:pPr>
        <w:numPr>
          <w:ilvl w:val="1"/>
          <w:numId w:val="7"/>
        </w:numPr>
      </w:pPr>
      <w:r>
        <w:t xml:space="preserve"> </w:t>
      </w:r>
      <w:r>
        <w:rPr>
          <w:b/>
        </w:rPr>
        <w:t>University tuition and fees</w:t>
      </w:r>
      <w:r>
        <w:t xml:space="preserve"> - </w:t>
      </w:r>
    </w:p>
    <w:p w14:paraId="28E1B9DB" w14:textId="77777777" w:rsidR="00675ED1" w:rsidRDefault="00BF1A44">
      <w:pPr>
        <w:numPr>
          <w:ilvl w:val="2"/>
          <w:numId w:val="7"/>
        </w:numPr>
      </w:pPr>
      <w:r>
        <w:lastRenderedPageBreak/>
        <w:t>Emphasized University budget is dependent on state budget</w:t>
      </w:r>
    </w:p>
    <w:p w14:paraId="76A3BD67" w14:textId="77777777" w:rsidR="00675ED1" w:rsidRDefault="00BF1A44">
      <w:pPr>
        <w:numPr>
          <w:ilvl w:val="2"/>
          <w:numId w:val="7"/>
        </w:numPr>
      </w:pPr>
      <w:r>
        <w:t xml:space="preserve">See </w:t>
      </w:r>
      <w:hyperlink w:anchor="f8yihug9hhid">
        <w:r>
          <w:rPr>
            <w:color w:val="1155CC"/>
            <w:u w:val="single"/>
          </w:rPr>
          <w:t>Appendix</w:t>
        </w:r>
      </w:hyperlink>
      <w:r>
        <w:t xml:space="preserve"> below with details on Budget, Tuition, and fees</w:t>
      </w:r>
    </w:p>
    <w:p w14:paraId="02A61720" w14:textId="77777777" w:rsidR="00675ED1" w:rsidRDefault="00BF1A44">
      <w:pPr>
        <w:numPr>
          <w:ilvl w:val="2"/>
          <w:numId w:val="7"/>
        </w:numPr>
      </w:pPr>
      <w:r>
        <w:t xml:space="preserve">Pointed questions - </w:t>
      </w:r>
    </w:p>
    <w:p w14:paraId="38D1E019" w14:textId="77777777" w:rsidR="00675ED1" w:rsidRDefault="00BF1A44">
      <w:pPr>
        <w:numPr>
          <w:ilvl w:val="3"/>
          <w:numId w:val="7"/>
        </w:numPr>
      </w:pPr>
      <w:r>
        <w:t xml:space="preserve">“Do those in executive leadership positions expect to take pay cuts next year to help with the financial situation? Or will the burden still be on all employees” </w:t>
      </w:r>
    </w:p>
    <w:p w14:paraId="668EDEC5" w14:textId="77777777" w:rsidR="00675ED1" w:rsidRDefault="00BF1A44">
      <w:pPr>
        <w:numPr>
          <w:ilvl w:val="4"/>
          <w:numId w:val="7"/>
        </w:numPr>
      </w:pPr>
      <w:r>
        <w:t xml:space="preserve">Business office </w:t>
      </w:r>
      <w:proofErr w:type="gramStart"/>
      <w:r>
        <w:t>doesn’t</w:t>
      </w:r>
      <w:proofErr w:type="gramEnd"/>
      <w:r>
        <w:t xml:space="preserve"> expect the furlough program to continue. Seeking other strategies.</w:t>
      </w:r>
    </w:p>
    <w:p w14:paraId="12052B8C" w14:textId="77777777" w:rsidR="00675ED1" w:rsidRDefault="00BF1A44">
      <w:pPr>
        <w:numPr>
          <w:ilvl w:val="3"/>
          <w:numId w:val="7"/>
        </w:numPr>
      </w:pPr>
      <w:r>
        <w:t>“What measures do you have in mind as an alternative for layoffs and furlough”</w:t>
      </w:r>
    </w:p>
    <w:p w14:paraId="6B6456A0" w14:textId="77777777" w:rsidR="00675ED1" w:rsidRDefault="00BF1A44">
      <w:pPr>
        <w:numPr>
          <w:ilvl w:val="4"/>
          <w:numId w:val="7"/>
        </w:numPr>
      </w:pPr>
      <w:proofErr w:type="gramStart"/>
      <w:r>
        <w:t>There's</w:t>
      </w:r>
      <w:proofErr w:type="gramEnd"/>
      <w:r>
        <w:t xml:space="preserve"> a financial sustainability task force - there are increased expenses (including the creation of build</w:t>
      </w:r>
      <w:r>
        <w:t>ings to house new grants)</w:t>
      </w:r>
    </w:p>
    <w:p w14:paraId="035C1DE2" w14:textId="77777777" w:rsidR="00675ED1" w:rsidRDefault="00BF1A44">
      <w:pPr>
        <w:numPr>
          <w:ilvl w:val="3"/>
          <w:numId w:val="7"/>
        </w:numPr>
      </w:pPr>
      <w:r>
        <w:t>“When will Furlough end?”</w:t>
      </w:r>
    </w:p>
    <w:p w14:paraId="7FF30DFC" w14:textId="60C6FBBE" w:rsidR="00675ED1" w:rsidRPr="007B499A" w:rsidRDefault="00BF1A44">
      <w:pPr>
        <w:numPr>
          <w:ilvl w:val="4"/>
          <w:numId w:val="7"/>
        </w:numPr>
      </w:pPr>
      <w:r>
        <w:t>Complicated. there are two kinds of furlough -</w:t>
      </w:r>
      <w:hyperlink r:id="rId15">
        <w:r>
          <w:rPr>
            <w:color w:val="1155CC"/>
            <w:u w:val="single"/>
          </w:rPr>
          <w:t xml:space="preserve"> all details on HR website</w:t>
        </w:r>
      </w:hyperlink>
    </w:p>
    <w:p w14:paraId="4CB4963E" w14:textId="32E131A3" w:rsidR="007B499A" w:rsidRDefault="007B499A" w:rsidP="007B499A">
      <w:pPr>
        <w:numPr>
          <w:ilvl w:val="2"/>
          <w:numId w:val="7"/>
        </w:numPr>
      </w:pPr>
      <w:r w:rsidRPr="007B499A">
        <w:t>Conversation</w:t>
      </w:r>
    </w:p>
    <w:p w14:paraId="6550F09C" w14:textId="6FF276DF" w:rsidR="007B499A" w:rsidRPr="007B499A" w:rsidRDefault="007B499A" w:rsidP="007B499A">
      <w:pPr>
        <w:pStyle w:val="ListParagraph"/>
        <w:widowControl w:val="0"/>
        <w:numPr>
          <w:ilvl w:val="3"/>
          <w:numId w:val="7"/>
        </w:numPr>
        <w:pBdr>
          <w:top w:val="nil"/>
          <w:left w:val="nil"/>
          <w:bottom w:val="nil"/>
          <w:right w:val="nil"/>
          <w:between w:val="nil"/>
        </w:pBdr>
        <w:spacing w:line="240" w:lineRule="auto"/>
        <w:rPr>
          <w:color w:val="000000"/>
        </w:rPr>
      </w:pPr>
      <w:r>
        <w:rPr>
          <w:color w:val="000000"/>
        </w:rPr>
        <w:t>One rep</w:t>
      </w:r>
      <w:r w:rsidRPr="007B499A">
        <w:rPr>
          <w:color w:val="000000"/>
        </w:rPr>
        <w:t xml:space="preserve"> looked over the Financial Report of the University for 2020 (the fiscal year begins July 1st and ends June 30th). From </w:t>
      </w:r>
      <w:r>
        <w:rPr>
          <w:color w:val="000000"/>
        </w:rPr>
        <w:t>their</w:t>
      </w:r>
      <w:r w:rsidRPr="007B499A">
        <w:rPr>
          <w:color w:val="000000"/>
        </w:rPr>
        <w:t xml:space="preserve"> perspective (</w:t>
      </w:r>
      <w:r>
        <w:rPr>
          <w:color w:val="000000"/>
        </w:rPr>
        <w:t>which is limited</w:t>
      </w:r>
      <w:r w:rsidRPr="007B499A">
        <w:rPr>
          <w:color w:val="000000"/>
        </w:rPr>
        <w:t>), it seems most of the debt that has contributed to the downward fluctuation has come from long-term debt/loans/bonds (that is catching up) and from Pensions/</w:t>
      </w:r>
      <w:proofErr w:type="spellStart"/>
      <w:r w:rsidRPr="007B499A">
        <w:rPr>
          <w:color w:val="000000"/>
        </w:rPr>
        <w:t>OPEB</w:t>
      </w:r>
      <w:proofErr w:type="spellEnd"/>
      <w:r w:rsidRPr="007B499A">
        <w:rPr>
          <w:color w:val="000000"/>
        </w:rPr>
        <w:t xml:space="preserve">. However, the amount of money spent on "Instruction" has outweighed the amount of money spent on "Research" and </w:t>
      </w:r>
      <w:r>
        <w:rPr>
          <w:color w:val="000000"/>
        </w:rPr>
        <w:t>they</w:t>
      </w:r>
      <w:r w:rsidRPr="007B499A">
        <w:rPr>
          <w:color w:val="000000"/>
        </w:rPr>
        <w:t xml:space="preserve"> assume this push by Provost Folks to restructure the Dept. is a push to increase Research over Instruction. The University from 2019 to 2020 changed (~7%) while previously it was up 2.5%. So, from </w:t>
      </w:r>
      <w:r>
        <w:rPr>
          <w:color w:val="000000"/>
        </w:rPr>
        <w:t>this</w:t>
      </w:r>
      <w:r w:rsidRPr="007B499A">
        <w:rPr>
          <w:color w:val="000000"/>
        </w:rPr>
        <w:t xml:space="preserve"> perspective, </w:t>
      </w:r>
      <w:proofErr w:type="spellStart"/>
      <w:r w:rsidRPr="007B499A">
        <w:rPr>
          <w:color w:val="000000"/>
        </w:rPr>
        <w:t>COVID</w:t>
      </w:r>
      <w:proofErr w:type="spellEnd"/>
      <w:r w:rsidRPr="007B499A">
        <w:rPr>
          <w:color w:val="000000"/>
        </w:rPr>
        <w:t xml:space="preserve"> did not have the impact that was speculated nor is Dept. being costly as stated</w:t>
      </w:r>
    </w:p>
    <w:p w14:paraId="4F78D2EB" w14:textId="2A15CA92" w:rsidR="007B499A" w:rsidRPr="007B499A" w:rsidRDefault="007B499A" w:rsidP="007B499A">
      <w:pPr>
        <w:pStyle w:val="ListParagraph"/>
        <w:widowControl w:val="0"/>
        <w:numPr>
          <w:ilvl w:val="3"/>
          <w:numId w:val="7"/>
        </w:numPr>
        <w:pBdr>
          <w:top w:val="nil"/>
          <w:left w:val="nil"/>
          <w:bottom w:val="nil"/>
          <w:right w:val="nil"/>
          <w:between w:val="nil"/>
        </w:pBdr>
        <w:spacing w:line="240" w:lineRule="auto"/>
        <w:rPr>
          <w:color w:val="000000"/>
        </w:rPr>
      </w:pPr>
      <w:r>
        <w:rPr>
          <w:color w:val="000000"/>
        </w:rPr>
        <w:t xml:space="preserve">Another rep </w:t>
      </w:r>
      <w:r w:rsidRPr="007B499A">
        <w:rPr>
          <w:color w:val="000000"/>
        </w:rPr>
        <w:t>not</w:t>
      </w:r>
      <w:r>
        <w:rPr>
          <w:color w:val="000000"/>
        </w:rPr>
        <w:t xml:space="preserve">ed </w:t>
      </w:r>
      <w:r w:rsidRPr="007B499A">
        <w:rPr>
          <w:color w:val="000000"/>
        </w:rPr>
        <w:t>that enrollment did not decrease this year as projected</w:t>
      </w:r>
      <w:r>
        <w:rPr>
          <w:color w:val="000000"/>
        </w:rPr>
        <w:t xml:space="preserve"> and heard a rumor it </w:t>
      </w:r>
      <w:proofErr w:type="gramStart"/>
      <w:r>
        <w:rPr>
          <w:color w:val="000000"/>
        </w:rPr>
        <w:t>a</w:t>
      </w:r>
      <w:r w:rsidRPr="007B499A">
        <w:rPr>
          <w:color w:val="000000"/>
        </w:rPr>
        <w:t>ctually think</w:t>
      </w:r>
      <w:proofErr w:type="gramEnd"/>
      <w:r w:rsidRPr="007B499A">
        <w:rPr>
          <w:color w:val="000000"/>
        </w:rPr>
        <w:t xml:space="preserve"> it increased</w:t>
      </w:r>
      <w:r w:rsidR="00FF33B1">
        <w:rPr>
          <w:color w:val="000000"/>
        </w:rPr>
        <w:t>. A third confirms hearing this as well.</w:t>
      </w:r>
    </w:p>
    <w:p w14:paraId="73FC488C" w14:textId="3821B623" w:rsidR="00FF33B1" w:rsidRPr="00FF33B1" w:rsidRDefault="00FF33B1" w:rsidP="00FF33B1">
      <w:pPr>
        <w:pStyle w:val="ListParagraph"/>
        <w:widowControl w:val="0"/>
        <w:numPr>
          <w:ilvl w:val="3"/>
          <w:numId w:val="7"/>
        </w:numPr>
        <w:pBdr>
          <w:top w:val="nil"/>
          <w:left w:val="nil"/>
          <w:bottom w:val="nil"/>
          <w:right w:val="nil"/>
          <w:between w:val="nil"/>
        </w:pBdr>
        <w:spacing w:line="240" w:lineRule="auto"/>
        <w:rPr>
          <w:color w:val="000000"/>
        </w:rPr>
      </w:pPr>
      <w:r>
        <w:rPr>
          <w:color w:val="000000"/>
        </w:rPr>
        <w:t>A rep confirmed that t</w:t>
      </w:r>
      <w:r w:rsidRPr="00FF33B1">
        <w:rPr>
          <w:color w:val="000000"/>
        </w:rPr>
        <w:t xml:space="preserve">he enrollment for First Year Writing courses </w:t>
      </w:r>
      <w:proofErr w:type="gramStart"/>
      <w:r w:rsidRPr="00FF33B1">
        <w:rPr>
          <w:color w:val="000000"/>
        </w:rPr>
        <w:t>didn't</w:t>
      </w:r>
      <w:proofErr w:type="gramEnd"/>
      <w:r w:rsidRPr="00FF33B1">
        <w:rPr>
          <w:color w:val="000000"/>
        </w:rPr>
        <w:t xml:space="preserve"> decrease, but the tuition for student's enrolled changed. There was a bigger “melt”</w:t>
      </w:r>
      <w:r>
        <w:rPr>
          <w:color w:val="000000"/>
        </w:rPr>
        <w:t xml:space="preserve">. They were not </w:t>
      </w:r>
      <w:r w:rsidRPr="00FF33B1">
        <w:rPr>
          <w:color w:val="000000"/>
        </w:rPr>
        <w:t xml:space="preserve">entirely sure </w:t>
      </w:r>
      <w:r>
        <w:rPr>
          <w:color w:val="000000"/>
        </w:rPr>
        <w:t>about enrollment u</w:t>
      </w:r>
      <w:r w:rsidRPr="00FF33B1">
        <w:rPr>
          <w:color w:val="000000"/>
        </w:rPr>
        <w:t>niversity wide.</w:t>
      </w:r>
    </w:p>
    <w:p w14:paraId="043A1B8D" w14:textId="4C96EEE4" w:rsidR="007B499A" w:rsidRPr="00FF33B1" w:rsidRDefault="00FF33B1" w:rsidP="00FF33B1">
      <w:pPr>
        <w:pStyle w:val="ListParagraph"/>
        <w:widowControl w:val="0"/>
        <w:numPr>
          <w:ilvl w:val="3"/>
          <w:numId w:val="7"/>
        </w:numPr>
        <w:pBdr>
          <w:top w:val="nil"/>
          <w:left w:val="nil"/>
          <w:bottom w:val="nil"/>
          <w:right w:val="nil"/>
          <w:between w:val="nil"/>
        </w:pBdr>
        <w:spacing w:line="240" w:lineRule="auto"/>
        <w:rPr>
          <w:color w:val="000000"/>
        </w:rPr>
      </w:pPr>
      <w:r>
        <w:rPr>
          <w:color w:val="000000"/>
        </w:rPr>
        <w:t>Kelli said that t</w:t>
      </w:r>
      <w:r w:rsidRPr="00FF33B1">
        <w:rPr>
          <w:color w:val="000000"/>
        </w:rPr>
        <w:t>his was not mentioned in the meeting</w:t>
      </w:r>
      <w:r>
        <w:rPr>
          <w:color w:val="000000"/>
        </w:rPr>
        <w:t xml:space="preserve"> – they onl</w:t>
      </w:r>
      <w:r w:rsidRPr="00FF33B1">
        <w:rPr>
          <w:color w:val="000000"/>
        </w:rPr>
        <w:t xml:space="preserve">y </w:t>
      </w:r>
      <w:r>
        <w:rPr>
          <w:color w:val="000000"/>
        </w:rPr>
        <w:t xml:space="preserve">mentioned </w:t>
      </w:r>
      <w:r w:rsidRPr="00FF33B1">
        <w:rPr>
          <w:color w:val="000000"/>
        </w:rPr>
        <w:t>that revenues from enrollment did not decrease as much as predicted.</w:t>
      </w:r>
    </w:p>
    <w:p w14:paraId="320E8681" w14:textId="747949A4" w:rsidR="009809C8" w:rsidRDefault="00BF1A44" w:rsidP="009809C8">
      <w:pPr>
        <w:numPr>
          <w:ilvl w:val="1"/>
          <w:numId w:val="7"/>
        </w:numPr>
      </w:pPr>
      <w:proofErr w:type="spellStart"/>
      <w:r>
        <w:t>A</w:t>
      </w:r>
      <w:r>
        <w:t>SUA</w:t>
      </w:r>
      <w:proofErr w:type="spellEnd"/>
      <w:r>
        <w:t xml:space="preserve"> Arizona Students for Sustainability proposes a mandato</w:t>
      </w:r>
      <w:r>
        <w:t>ry $10 fee which will apply to incoming students</w:t>
      </w:r>
      <w:r>
        <w:t xml:space="preserve">. They need student input: </w:t>
      </w:r>
      <w:hyperlink r:id="rId16">
        <w:r>
          <w:rPr>
            <w:color w:val="1155CC"/>
            <w:u w:val="single"/>
          </w:rPr>
          <w:t>https://uarizona.co1.qualtrics.com/jfe/form/SV_eG4vxhRV6VHWVyl</w:t>
        </w:r>
      </w:hyperlink>
      <w:r>
        <w:t xml:space="preserve"> </w:t>
      </w:r>
    </w:p>
    <w:p w14:paraId="208A3199" w14:textId="6C0B11F3" w:rsidR="00675ED1" w:rsidRDefault="00BF1A44">
      <w:pPr>
        <w:numPr>
          <w:ilvl w:val="2"/>
          <w:numId w:val="7"/>
        </w:numPr>
      </w:pPr>
      <w:r>
        <w:t xml:space="preserve">“This student fee supports the development and implementation of large-scale, student-led, campus-based sustainability projects. The fee money will be awarded based on the potential impact of </w:t>
      </w:r>
      <w:r>
        <w:t xml:space="preserve">the project in terms regarding campus carbon offset, waste reduction, energy and water </w:t>
      </w:r>
      <w:r>
        <w:lastRenderedPageBreak/>
        <w:t>efficiency, and social aspects of sustainability (</w:t>
      </w:r>
      <w:proofErr w:type="spellStart"/>
      <w:r>
        <w:t>e.</w:t>
      </w:r>
      <w:proofErr w:type="gramStart"/>
      <w:r>
        <w:t>g.social</w:t>
      </w:r>
      <w:proofErr w:type="spellEnd"/>
      <w:proofErr w:type="gramEnd"/>
      <w:r>
        <w:t xml:space="preserve"> justice). Projects will be highly visible and prioritize education of the University of Arizona and Tucson c</w:t>
      </w:r>
      <w:r>
        <w:t xml:space="preserve">ommunities, demonstrating university responsibility and environmental leadership. The Sustainability Fee will also provide University of Arizona students opportunities to gain hands on educational and leadership experience leading sustainability projects. </w:t>
      </w:r>
      <w:r>
        <w:t>The proposed fee will be mandatory for the first 5 years in effect, after which the Sustainability Fee Board will reevaluate the mandatory status and may decide to make the fee optional.”</w:t>
      </w:r>
    </w:p>
    <w:p w14:paraId="5C290F1C" w14:textId="77777777" w:rsidR="009809C8" w:rsidRPr="009809C8" w:rsidRDefault="009809C8" w:rsidP="009809C8">
      <w:pPr>
        <w:numPr>
          <w:ilvl w:val="3"/>
          <w:numId w:val="7"/>
        </w:numPr>
      </w:pPr>
      <w:r>
        <w:t xml:space="preserve">There were a few comments on this new fee, to the effect that it represents </w:t>
      </w:r>
      <w:r>
        <w:rPr>
          <w:color w:val="000000"/>
        </w:rPr>
        <w:t xml:space="preserve">an idea that </w:t>
      </w:r>
      <w:r>
        <w:rPr>
          <w:color w:val="000000"/>
        </w:rPr>
        <w:t>the students are the main ecological burden</w:t>
      </w:r>
      <w:r>
        <w:rPr>
          <w:color w:val="000000"/>
        </w:rPr>
        <w:t xml:space="preserve"> on campus</w:t>
      </w:r>
      <w:r>
        <w:rPr>
          <w:color w:val="000000"/>
        </w:rPr>
        <w:t xml:space="preserve">, when </w:t>
      </w:r>
      <w:proofErr w:type="gramStart"/>
      <w:r>
        <w:rPr>
          <w:color w:val="000000"/>
        </w:rPr>
        <w:t>in actuality the</w:t>
      </w:r>
      <w:proofErr w:type="gramEnd"/>
      <w:r>
        <w:rPr>
          <w:color w:val="000000"/>
        </w:rPr>
        <w:t xml:space="preserve"> school wouldn't exist without them.</w:t>
      </w:r>
    </w:p>
    <w:p w14:paraId="7FBC923B" w14:textId="7B4C9F7F" w:rsidR="009809C8" w:rsidRDefault="009809C8" w:rsidP="009809C8">
      <w:pPr>
        <w:numPr>
          <w:ilvl w:val="3"/>
          <w:numId w:val="7"/>
        </w:numPr>
      </w:pPr>
      <w:r>
        <w:rPr>
          <w:color w:val="000000"/>
        </w:rPr>
        <w:t>Additionally, while h</w:t>
      </w:r>
      <w:r>
        <w:rPr>
          <w:color w:val="000000"/>
        </w:rPr>
        <w:t>ousing thousands of students is costly, but this year</w:t>
      </w:r>
      <w:r>
        <w:rPr>
          <w:color w:val="000000"/>
        </w:rPr>
        <w:t>,</w:t>
      </w:r>
      <w:r>
        <w:rPr>
          <w:color w:val="000000"/>
        </w:rPr>
        <w:t xml:space="preserve"> they likely saved money in this regard.</w:t>
      </w:r>
    </w:p>
    <w:p w14:paraId="709D7E2A" w14:textId="5C96406C" w:rsidR="00675ED1" w:rsidRDefault="00BF1A44">
      <w:pPr>
        <w:numPr>
          <w:ilvl w:val="0"/>
          <w:numId w:val="7"/>
        </w:numPr>
      </w:pPr>
      <w:r>
        <w:t>Lit Grad Curriculum (Casey): No news--if you need a language waiver</w:t>
      </w:r>
      <w:r>
        <w:t xml:space="preserve"> (for whatever reason) Language requirements are being waived by the Lit program for those impacted by the pandemic. </w:t>
      </w:r>
      <w:proofErr w:type="gramStart"/>
      <w:r>
        <w:t>I’m</w:t>
      </w:r>
      <w:proofErr w:type="gramEnd"/>
      <w:r>
        <w:t xml:space="preserve"> not sure whether this also applies to other programs, but if you are in lit and have not yet taken a language exam/qualified fo</w:t>
      </w:r>
      <w:r>
        <w:t>r your language requirement, email Lynda.</w:t>
      </w:r>
    </w:p>
    <w:p w14:paraId="0B325D75" w14:textId="52E4196B" w:rsidR="009809C8" w:rsidRDefault="009809C8" w:rsidP="009809C8">
      <w:pPr>
        <w:numPr>
          <w:ilvl w:val="1"/>
          <w:numId w:val="7"/>
        </w:numPr>
      </w:pPr>
      <w:r>
        <w:t xml:space="preserve">A rep confirms that it is a simple process: she emailed Lynda for a waiver. She recommends hanging on to the </w:t>
      </w:r>
      <w:r w:rsidR="00D91BB6">
        <w:t>email response in case.</w:t>
      </w:r>
    </w:p>
    <w:p w14:paraId="13AFF4B7" w14:textId="7BFD897A" w:rsidR="00BF1A44" w:rsidRDefault="00BF1A44" w:rsidP="009809C8">
      <w:pPr>
        <w:numPr>
          <w:ilvl w:val="1"/>
          <w:numId w:val="7"/>
        </w:numPr>
      </w:pPr>
      <w:r>
        <w:t xml:space="preserve">Another rep asks if </w:t>
      </w:r>
      <w:proofErr w:type="spellStart"/>
      <w:r>
        <w:t>RCTE</w:t>
      </w:r>
      <w:proofErr w:type="spellEnd"/>
      <w:r>
        <w:t xml:space="preserve"> could request a waiver like this for </w:t>
      </w:r>
      <w:proofErr w:type="spellStart"/>
      <w:r>
        <w:t>ICR</w:t>
      </w:r>
      <w:proofErr w:type="spellEnd"/>
      <w:r>
        <w:t>.</w:t>
      </w:r>
    </w:p>
    <w:p w14:paraId="64FE0B50" w14:textId="77777777" w:rsidR="00675ED1" w:rsidRDefault="00BF1A44">
      <w:pPr>
        <w:numPr>
          <w:ilvl w:val="0"/>
          <w:numId w:val="7"/>
        </w:numPr>
      </w:pPr>
      <w:r>
        <w:t xml:space="preserve">Undergrad Curriculum (Colleen): </w:t>
      </w:r>
    </w:p>
    <w:p w14:paraId="0104F839" w14:textId="77777777" w:rsidR="00675ED1" w:rsidRDefault="00BF1A44">
      <w:pPr>
        <w:numPr>
          <w:ilvl w:val="0"/>
          <w:numId w:val="7"/>
        </w:numPr>
      </w:pPr>
      <w:r>
        <w:t>Social Chair (</w:t>
      </w:r>
      <w:proofErr w:type="spellStart"/>
      <w:r>
        <w:t>Ruixue</w:t>
      </w:r>
      <w:proofErr w:type="spellEnd"/>
      <w:r>
        <w:t xml:space="preserve">): Nothing new. But I am thinking of organizing some online grading event since </w:t>
      </w:r>
      <w:proofErr w:type="gramStart"/>
      <w:r>
        <w:t>it’s</w:t>
      </w:r>
      <w:proofErr w:type="gramEnd"/>
      <w:r>
        <w:t xml:space="preserve"> almost the end of the semester.</w:t>
      </w:r>
    </w:p>
    <w:p w14:paraId="36B3555C" w14:textId="77777777" w:rsidR="00675ED1" w:rsidRDefault="00675ED1">
      <w:pPr>
        <w:ind w:left="1440"/>
      </w:pPr>
    </w:p>
    <w:p w14:paraId="18DE7C2C" w14:textId="77777777" w:rsidR="00675ED1" w:rsidRDefault="00675ED1"/>
    <w:p w14:paraId="2A4E6972" w14:textId="77777777" w:rsidR="00675ED1" w:rsidRDefault="00BF1A44">
      <w:pPr>
        <w:rPr>
          <w:i/>
        </w:rPr>
      </w:pPr>
      <w:r>
        <w:rPr>
          <w:b/>
        </w:rPr>
        <w:t>Projects/Tasks</w:t>
      </w:r>
    </w:p>
    <w:p w14:paraId="20041898" w14:textId="77777777" w:rsidR="00675ED1" w:rsidRDefault="00BF1A44">
      <w:pPr>
        <w:numPr>
          <w:ilvl w:val="0"/>
          <w:numId w:val="11"/>
        </w:numPr>
      </w:pPr>
      <w:r>
        <w:t>Constitution Revision</w:t>
      </w:r>
    </w:p>
    <w:p w14:paraId="58304ECB" w14:textId="1EA033D6" w:rsidR="00675ED1" w:rsidRDefault="009809C8">
      <w:pPr>
        <w:numPr>
          <w:ilvl w:val="1"/>
          <w:numId w:val="11"/>
        </w:numPr>
      </w:pPr>
      <w:r>
        <w:t>No updates</w:t>
      </w:r>
    </w:p>
    <w:p w14:paraId="504B97D7" w14:textId="77777777" w:rsidR="00675ED1" w:rsidRDefault="00BF1A44">
      <w:pPr>
        <w:numPr>
          <w:ilvl w:val="0"/>
          <w:numId w:val="11"/>
        </w:numPr>
      </w:pPr>
      <w:r>
        <w:t xml:space="preserve">Finish/continue working on new grad student guide </w:t>
      </w:r>
    </w:p>
    <w:p w14:paraId="7F0CE1A0" w14:textId="1C8B26B8" w:rsidR="00675ED1" w:rsidRDefault="009809C8">
      <w:pPr>
        <w:numPr>
          <w:ilvl w:val="1"/>
          <w:numId w:val="11"/>
        </w:numPr>
      </w:pPr>
      <w:r>
        <w:t>No updates</w:t>
      </w:r>
    </w:p>
    <w:p w14:paraId="2C38C51E" w14:textId="73B4FC35" w:rsidR="00675ED1" w:rsidRDefault="00BF1A44">
      <w:pPr>
        <w:numPr>
          <w:ilvl w:val="0"/>
          <w:numId w:val="11"/>
        </w:numPr>
      </w:pPr>
      <w:r>
        <w:t>Archival work to inc</w:t>
      </w:r>
      <w:r>
        <w:t xml:space="preserve">lude on our website on the English department page? </w:t>
      </w:r>
    </w:p>
    <w:p w14:paraId="18EECB78" w14:textId="6EAF77DD" w:rsidR="00675ED1" w:rsidRDefault="009809C8">
      <w:pPr>
        <w:numPr>
          <w:ilvl w:val="1"/>
          <w:numId w:val="11"/>
        </w:numPr>
      </w:pPr>
      <w:r>
        <w:t>No updates</w:t>
      </w:r>
    </w:p>
    <w:p w14:paraId="1C007D95" w14:textId="77777777" w:rsidR="00675ED1" w:rsidRDefault="00675ED1"/>
    <w:p w14:paraId="59DE7F70" w14:textId="77777777" w:rsidR="00675ED1" w:rsidRDefault="00BF1A44">
      <w:pPr>
        <w:rPr>
          <w:b/>
        </w:rPr>
      </w:pPr>
      <w:r>
        <w:rPr>
          <w:b/>
        </w:rPr>
        <w:t xml:space="preserve">Conversation: </w:t>
      </w:r>
    </w:p>
    <w:p w14:paraId="47CBE260" w14:textId="77777777" w:rsidR="00675ED1" w:rsidRDefault="00BF1A44">
      <w:pPr>
        <w:numPr>
          <w:ilvl w:val="0"/>
          <w:numId w:val="12"/>
        </w:numPr>
      </w:pPr>
      <w:r>
        <w:t xml:space="preserve">What do we plan on doing for spring? </w:t>
      </w:r>
    </w:p>
    <w:p w14:paraId="73B84BEC" w14:textId="77777777" w:rsidR="00675ED1" w:rsidRDefault="00BF1A44">
      <w:pPr>
        <w:numPr>
          <w:ilvl w:val="1"/>
          <w:numId w:val="12"/>
        </w:numPr>
      </w:pPr>
      <w:r>
        <w:t>Come with information about emergency appointments/changes coming in the spring</w:t>
      </w:r>
    </w:p>
    <w:p w14:paraId="00458EC8" w14:textId="77777777" w:rsidR="00675ED1" w:rsidRDefault="00BF1A44">
      <w:pPr>
        <w:numPr>
          <w:ilvl w:val="1"/>
          <w:numId w:val="12"/>
        </w:numPr>
      </w:pPr>
      <w:r>
        <w:t xml:space="preserve">Come with your accomplishments! </w:t>
      </w:r>
    </w:p>
    <w:p w14:paraId="07832D75" w14:textId="77777777" w:rsidR="00675ED1" w:rsidRDefault="00BF1A44">
      <w:pPr>
        <w:numPr>
          <w:ilvl w:val="1"/>
          <w:numId w:val="12"/>
        </w:numPr>
      </w:pPr>
      <w:r>
        <w:t>Come with your</w:t>
      </w:r>
      <w:r>
        <w:t xml:space="preserve"> committee reports and a timeline for those projects.</w:t>
      </w:r>
    </w:p>
    <w:p w14:paraId="4E7387B8" w14:textId="77777777" w:rsidR="00675ED1" w:rsidRDefault="00675ED1">
      <w:pPr>
        <w:numPr>
          <w:ilvl w:val="0"/>
          <w:numId w:val="12"/>
        </w:numPr>
      </w:pPr>
    </w:p>
    <w:p w14:paraId="412A7820" w14:textId="77777777" w:rsidR="00675ED1" w:rsidRDefault="00BF1A44">
      <w:pPr>
        <w:rPr>
          <w:b/>
        </w:rPr>
      </w:pPr>
      <w:r>
        <w:rPr>
          <w:b/>
        </w:rPr>
        <w:t xml:space="preserve">Questions: </w:t>
      </w:r>
    </w:p>
    <w:p w14:paraId="154F2976" w14:textId="77777777" w:rsidR="00675ED1" w:rsidRDefault="00BF1A44">
      <w:pPr>
        <w:numPr>
          <w:ilvl w:val="0"/>
          <w:numId w:val="13"/>
        </w:numPr>
        <w:shd w:val="clear" w:color="auto" w:fill="FFFFFF"/>
      </w:pPr>
      <w:r>
        <w:lastRenderedPageBreak/>
        <w:t xml:space="preserve">A </w:t>
      </w:r>
      <w:proofErr w:type="gramStart"/>
      <w:r>
        <w:t>first year</w:t>
      </w:r>
      <w:proofErr w:type="gramEnd"/>
      <w:r>
        <w:t xml:space="preserve"> grad just asked me if there is any </w:t>
      </w:r>
      <w:proofErr w:type="spellStart"/>
      <w:r>
        <w:t>EGU</w:t>
      </w:r>
      <w:proofErr w:type="spellEnd"/>
      <w:r>
        <w:t xml:space="preserve"> travel funding this year--any news?</w:t>
      </w:r>
    </w:p>
    <w:p w14:paraId="18F6526F" w14:textId="77777777" w:rsidR="00675ED1" w:rsidRDefault="00BF1A44">
      <w:pPr>
        <w:numPr>
          <w:ilvl w:val="1"/>
          <w:numId w:val="13"/>
        </w:numPr>
        <w:shd w:val="clear" w:color="auto" w:fill="FFFFFF"/>
        <w:spacing w:after="340"/>
      </w:pPr>
      <w:r>
        <w:t xml:space="preserve">Check </w:t>
      </w:r>
      <w:proofErr w:type="spellStart"/>
      <w:r>
        <w:t>GPSC</w:t>
      </w:r>
      <w:proofErr w:type="spellEnd"/>
      <w:r>
        <w:t xml:space="preserve"> for travel </w:t>
      </w:r>
      <w:proofErr w:type="gramStart"/>
      <w:r>
        <w:t>funding, since</w:t>
      </w:r>
      <w:proofErr w:type="gramEnd"/>
      <w:r>
        <w:t xml:space="preserve"> they allow those funds for digital conferences this semester and next.</w:t>
      </w:r>
    </w:p>
    <w:p w14:paraId="3CC53980" w14:textId="77777777" w:rsidR="00675ED1" w:rsidRDefault="00675ED1">
      <w:pPr>
        <w:rPr>
          <w:b/>
        </w:rPr>
      </w:pPr>
    </w:p>
    <w:p w14:paraId="753BC0C8" w14:textId="77777777" w:rsidR="00675ED1" w:rsidRDefault="00BF1A44">
      <w:r>
        <w:rPr>
          <w:b/>
        </w:rPr>
        <w:t xml:space="preserve">New Concerns: </w:t>
      </w:r>
    </w:p>
    <w:p w14:paraId="105FBE55" w14:textId="1FCD2005" w:rsidR="00675ED1" w:rsidRDefault="00BF1A44">
      <w:pPr>
        <w:numPr>
          <w:ilvl w:val="0"/>
          <w:numId w:val="8"/>
        </w:numPr>
      </w:pPr>
      <w:r>
        <w:t xml:space="preserve">A couple of Literature students have reached out to </w:t>
      </w:r>
      <w:r w:rsidR="00D91BB6">
        <w:t>a rep</w:t>
      </w:r>
      <w:r>
        <w:t xml:space="preserve"> with some concerns about harassment and/or some heavy persuasion that</w:t>
      </w:r>
      <w:r>
        <w:t xml:space="preserve"> is going on in the WP. </w:t>
      </w:r>
    </w:p>
    <w:p w14:paraId="44157827" w14:textId="53A01FD1" w:rsidR="00675ED1" w:rsidRDefault="00BF1A44">
      <w:pPr>
        <w:numPr>
          <w:ilvl w:val="1"/>
          <w:numId w:val="8"/>
        </w:numPr>
      </w:pPr>
      <w:r>
        <w:t>One grad student (who has also been in touch with EDI) is being harassed by another student in their preceptorship</w:t>
      </w:r>
      <w:r w:rsidR="00D91BB6">
        <w:t xml:space="preserve"> </w:t>
      </w:r>
      <w:r>
        <w:t xml:space="preserve">and is being subjected to racist comments by their preceptor. So far, it seems that the WP is </w:t>
      </w:r>
      <w:proofErr w:type="gramStart"/>
      <w:r>
        <w:t>pretty uninterested</w:t>
      </w:r>
      <w:proofErr w:type="gramEnd"/>
      <w:r>
        <w:t xml:space="preserve"> i</w:t>
      </w:r>
      <w:r>
        <w:t xml:space="preserve">n helping this student or providing resources for them to get out of this situation. </w:t>
      </w:r>
      <w:r w:rsidR="00D91BB6">
        <w:t>Is</w:t>
      </w:r>
      <w:r>
        <w:t xml:space="preserve"> there</w:t>
      </w:r>
      <w:r>
        <w:t xml:space="preserve"> anything we can do as a student organization</w:t>
      </w:r>
      <w:r>
        <w:t xml:space="preserve"> to support this student</w:t>
      </w:r>
      <w:r w:rsidR="00D91BB6">
        <w:t>?</w:t>
      </w:r>
    </w:p>
    <w:p w14:paraId="06AF4FA1" w14:textId="2526F212" w:rsidR="00675ED1" w:rsidRDefault="00BF1A44">
      <w:pPr>
        <w:numPr>
          <w:ilvl w:val="2"/>
          <w:numId w:val="8"/>
        </w:numPr>
      </w:pPr>
      <w:r>
        <w:t xml:space="preserve">Comment: this involves the entire department of </w:t>
      </w:r>
      <w:r w:rsidR="00D91BB6">
        <w:t>E</w:t>
      </w:r>
      <w:r>
        <w:t>nglish, as this is a hi</w:t>
      </w:r>
      <w:r>
        <w:t xml:space="preserve">storic and large problem beyond even preceptorship. </w:t>
      </w:r>
    </w:p>
    <w:p w14:paraId="0E8E96B4" w14:textId="77777777" w:rsidR="00675ED1" w:rsidRDefault="00BF1A44">
      <w:pPr>
        <w:numPr>
          <w:ilvl w:val="3"/>
          <w:numId w:val="8"/>
        </w:numPr>
      </w:pPr>
      <w:r>
        <w:t>How do we continue forward?</w:t>
      </w:r>
    </w:p>
    <w:p w14:paraId="0F38283F" w14:textId="77777777" w:rsidR="00675ED1" w:rsidRDefault="00BF1A44">
      <w:pPr>
        <w:numPr>
          <w:ilvl w:val="3"/>
          <w:numId w:val="8"/>
        </w:numPr>
      </w:pPr>
      <w:r>
        <w:t xml:space="preserve">Bringing attention to </w:t>
      </w:r>
      <w:proofErr w:type="spellStart"/>
      <w:r>
        <w:t>AIME</w:t>
      </w:r>
      <w:proofErr w:type="spellEnd"/>
      <w:r>
        <w:t xml:space="preserve"> to include preceptorship in the climate survey. </w:t>
      </w:r>
    </w:p>
    <w:p w14:paraId="786CBCD8" w14:textId="74C07C4A" w:rsidR="00675ED1" w:rsidRDefault="00BF1A44">
      <w:pPr>
        <w:numPr>
          <w:ilvl w:val="2"/>
          <w:numId w:val="8"/>
        </w:numPr>
      </w:pPr>
      <w:r>
        <w:t xml:space="preserve">Shelley, as the </w:t>
      </w:r>
      <w:r w:rsidR="00D91BB6">
        <w:t>apparent appointer</w:t>
      </w:r>
      <w:r>
        <w:t xml:space="preserve"> of preceptors, might be the first place to go. </w:t>
      </w:r>
    </w:p>
    <w:p w14:paraId="7E95A100" w14:textId="77777777" w:rsidR="00675ED1" w:rsidRDefault="00BF1A44">
      <w:pPr>
        <w:numPr>
          <w:ilvl w:val="3"/>
          <w:numId w:val="8"/>
        </w:numPr>
      </w:pPr>
      <w:r>
        <w:t>At least one stude</w:t>
      </w:r>
      <w:r>
        <w:t xml:space="preserve">nt has gone to \the Writing Program and not received help. </w:t>
      </w:r>
    </w:p>
    <w:p w14:paraId="4D4E8AFD" w14:textId="77777777" w:rsidR="00675ED1" w:rsidRDefault="00BF1A44">
      <w:pPr>
        <w:numPr>
          <w:ilvl w:val="3"/>
          <w:numId w:val="8"/>
        </w:numPr>
      </w:pPr>
      <w:r>
        <w:t xml:space="preserve">We need to address the fact that there is no protocol when we bring this up, as it is a gap that must be continued. </w:t>
      </w:r>
    </w:p>
    <w:p w14:paraId="5936EDD7" w14:textId="77777777" w:rsidR="00675ED1" w:rsidRDefault="00BF1A44">
      <w:pPr>
        <w:numPr>
          <w:ilvl w:val="3"/>
          <w:numId w:val="8"/>
        </w:numPr>
      </w:pPr>
      <w:r>
        <w:t>Follow up with the participants about their specific goals and come with differ</w:t>
      </w:r>
      <w:r>
        <w:t>ent options for them to choose from.</w:t>
      </w:r>
    </w:p>
    <w:p w14:paraId="2B4F3A75" w14:textId="77777777" w:rsidR="00675ED1" w:rsidRDefault="00BF1A44">
      <w:pPr>
        <w:numPr>
          <w:ilvl w:val="4"/>
          <w:numId w:val="8"/>
        </w:numPr>
      </w:pPr>
      <w:r>
        <w:t>We can stand behind people with letters, presence, and calling for this change.</w:t>
      </w:r>
    </w:p>
    <w:p w14:paraId="19825CD1" w14:textId="77777777" w:rsidR="00675ED1" w:rsidRDefault="00BF1A44">
      <w:pPr>
        <w:numPr>
          <w:ilvl w:val="3"/>
          <w:numId w:val="8"/>
        </w:numPr>
      </w:pPr>
      <w:r>
        <w:t>What is the process when their request seems impossible (switching classes)?</w:t>
      </w:r>
    </w:p>
    <w:p w14:paraId="392F8E40" w14:textId="77777777" w:rsidR="00675ED1" w:rsidRDefault="00BF1A44">
      <w:pPr>
        <w:numPr>
          <w:ilvl w:val="3"/>
          <w:numId w:val="8"/>
        </w:numPr>
      </w:pPr>
      <w:r>
        <w:t>Flow-chart on how to report sexual harassment forthcoming</w:t>
      </w:r>
    </w:p>
    <w:p w14:paraId="7070FC4C" w14:textId="357F0A18" w:rsidR="00675ED1" w:rsidRDefault="00BF1A44">
      <w:pPr>
        <w:numPr>
          <w:ilvl w:val="1"/>
          <w:numId w:val="8"/>
        </w:numPr>
      </w:pPr>
      <w:r>
        <w:t xml:space="preserve">Two </w:t>
      </w:r>
      <w:r>
        <w:t>other lit grads who are teaching a split prep in the spring have reported heavily intoned persuasion that they won’t be able to hack it (my words) and encourages them to drop the split prep and teach two 102 sections instead</w:t>
      </w:r>
      <w:r>
        <w:t xml:space="preserve">. </w:t>
      </w:r>
      <w:r w:rsidR="007B499A">
        <w:t>Have others received emails like this?</w:t>
      </w:r>
    </w:p>
    <w:p w14:paraId="07B72179" w14:textId="6D070071" w:rsidR="00D91BB6" w:rsidRDefault="00D91BB6" w:rsidP="00D91BB6">
      <w:pPr>
        <w:numPr>
          <w:ilvl w:val="2"/>
          <w:numId w:val="8"/>
        </w:numPr>
      </w:pPr>
      <w:r>
        <w:t xml:space="preserve">Split prep is clarified as teaching two different courses in the same semester. </w:t>
      </w:r>
    </w:p>
    <w:p w14:paraId="40A8E31D" w14:textId="517E95BB" w:rsidR="001349CF" w:rsidRDefault="001349CF" w:rsidP="00D91BB6">
      <w:pPr>
        <w:numPr>
          <w:ilvl w:val="2"/>
          <w:numId w:val="8"/>
        </w:numPr>
      </w:pPr>
      <w:r>
        <w:rPr>
          <w:color w:val="000000"/>
        </w:rPr>
        <w:t xml:space="preserve">Going forward, it might be helpful </w:t>
      </w:r>
      <w:r>
        <w:rPr>
          <w:color w:val="000000"/>
        </w:rPr>
        <w:t xml:space="preserve">to CC </w:t>
      </w:r>
      <w:r>
        <w:rPr>
          <w:color w:val="000000"/>
        </w:rPr>
        <w:t xml:space="preserve">at least one of the EDI reps that when </w:t>
      </w:r>
      <w:proofErr w:type="spellStart"/>
      <w:r>
        <w:rPr>
          <w:color w:val="000000"/>
        </w:rPr>
        <w:t>EGU</w:t>
      </w:r>
      <w:proofErr w:type="spellEnd"/>
      <w:r>
        <w:rPr>
          <w:color w:val="000000"/>
        </w:rPr>
        <w:t xml:space="preserve"> members receive student complaints via email</w:t>
      </w:r>
      <w:r>
        <w:rPr>
          <w:color w:val="000000"/>
        </w:rPr>
        <w:t xml:space="preserve"> </w:t>
      </w:r>
      <w:r>
        <w:rPr>
          <w:color w:val="000000"/>
        </w:rPr>
        <w:t>(provided folks are comfortable doing this)</w:t>
      </w:r>
    </w:p>
    <w:p w14:paraId="1E876E95" w14:textId="33C4757B" w:rsidR="00D91BB6" w:rsidRDefault="001349CF" w:rsidP="00D91BB6">
      <w:pPr>
        <w:numPr>
          <w:ilvl w:val="2"/>
          <w:numId w:val="8"/>
        </w:numPr>
      </w:pPr>
      <w:r>
        <w:t>Additionally, the</w:t>
      </w:r>
      <w:r w:rsidR="00D91BB6">
        <w:t xml:space="preserve"> EDI co-chairs ask if students feel comfortable sending on the correspondence they receive to EDI – the goal is to keep an archive of these events. Additionally, if people feel uncomfortable having their names on the email, the chairs suggest copy and pasting the language </w:t>
      </w:r>
      <w:r w:rsidR="00D91BB6">
        <w:lastRenderedPageBreak/>
        <w:t xml:space="preserve">into a document </w:t>
      </w:r>
      <w:r w:rsidR="001E13ED">
        <w:t>with notes about the person’s position to retain anonymity.</w:t>
      </w:r>
    </w:p>
    <w:p w14:paraId="5BCBE1A5" w14:textId="1806E3ED" w:rsidR="001E13ED" w:rsidRDefault="001E13ED" w:rsidP="00D91BB6">
      <w:pPr>
        <w:numPr>
          <w:ilvl w:val="2"/>
          <w:numId w:val="8"/>
        </w:numPr>
      </w:pPr>
      <w:r>
        <w:t>Reporting through texting does make this harder to send on – perhaps we can think of solutions.</w:t>
      </w:r>
    </w:p>
    <w:p w14:paraId="5B62B23E" w14:textId="5FD5E4DF" w:rsidR="00FF33B1" w:rsidRPr="00FF33B1" w:rsidRDefault="00FF33B1" w:rsidP="00FF33B1">
      <w:pPr>
        <w:pStyle w:val="ListParagraph"/>
        <w:widowControl w:val="0"/>
        <w:numPr>
          <w:ilvl w:val="0"/>
          <w:numId w:val="8"/>
        </w:numPr>
        <w:pBdr>
          <w:top w:val="nil"/>
          <w:left w:val="nil"/>
          <w:bottom w:val="nil"/>
          <w:right w:val="nil"/>
          <w:between w:val="nil"/>
        </w:pBdr>
        <w:spacing w:line="240" w:lineRule="auto"/>
        <w:rPr>
          <w:color w:val="000000"/>
        </w:rPr>
      </w:pPr>
      <w:r>
        <w:rPr>
          <w:color w:val="000000"/>
        </w:rPr>
        <w:t>The issue of terms rolling over during winter break comes up and takes us by surprise.</w:t>
      </w:r>
      <w:r w:rsidRPr="00FF33B1">
        <w:rPr>
          <w:color w:val="000000"/>
        </w:rPr>
        <w:t xml:space="preserve"> We should discuss whether </w:t>
      </w:r>
      <w:r>
        <w:rPr>
          <w:color w:val="000000"/>
        </w:rPr>
        <w:t>those involved</w:t>
      </w:r>
      <w:r w:rsidRPr="00FF33B1">
        <w:rPr>
          <w:color w:val="000000"/>
        </w:rPr>
        <w:t xml:space="preserve"> are willing to stay on through next semester to keep us on cycle. Elections for fall will obvi</w:t>
      </w:r>
      <w:r>
        <w:rPr>
          <w:color w:val="000000"/>
        </w:rPr>
        <w:t>ously</w:t>
      </w:r>
      <w:r w:rsidRPr="00FF33B1">
        <w:rPr>
          <w:color w:val="000000"/>
        </w:rPr>
        <w:t xml:space="preserve"> be held in spring</w:t>
      </w:r>
      <w:r>
        <w:rPr>
          <w:color w:val="000000"/>
        </w:rPr>
        <w:t>, but we should think more about ad hoc processes in the future.</w:t>
      </w:r>
    </w:p>
    <w:p w14:paraId="398BE1A7" w14:textId="77777777" w:rsidR="00675ED1" w:rsidRDefault="00675ED1"/>
    <w:p w14:paraId="465C88D4" w14:textId="77777777" w:rsidR="00675ED1" w:rsidRDefault="00BF1A44">
      <w:pPr>
        <w:rPr>
          <w:b/>
        </w:rPr>
      </w:pPr>
      <w:r>
        <w:rPr>
          <w:b/>
        </w:rPr>
        <w:t xml:space="preserve">Going Forward: </w:t>
      </w:r>
    </w:p>
    <w:p w14:paraId="66F9F997" w14:textId="77777777" w:rsidR="00675ED1" w:rsidRDefault="00BF1A44">
      <w:pPr>
        <w:numPr>
          <w:ilvl w:val="0"/>
          <w:numId w:val="10"/>
        </w:numPr>
      </w:pPr>
      <w:r>
        <w:t>Continue making clear our value to the university and to make us more visible on c</w:t>
      </w:r>
      <w:r>
        <w:t>ampus</w:t>
      </w:r>
    </w:p>
    <w:p w14:paraId="1EE90820" w14:textId="77777777" w:rsidR="00675ED1" w:rsidRPr="001349CF" w:rsidRDefault="00BF1A44">
      <w:pPr>
        <w:numPr>
          <w:ilvl w:val="0"/>
          <w:numId w:val="10"/>
        </w:numPr>
        <w:rPr>
          <w:shd w:val="clear" w:color="auto" w:fill="FFE599"/>
        </w:rPr>
      </w:pPr>
      <w:r w:rsidRPr="001349CF">
        <w:rPr>
          <w:shd w:val="clear" w:color="auto" w:fill="FFE599"/>
        </w:rPr>
        <w:t>Possible share rationale behind by-laws decisions between the grad student reps</w:t>
      </w:r>
    </w:p>
    <w:p w14:paraId="6CE9672C" w14:textId="77777777" w:rsidR="00675ED1" w:rsidRPr="001349CF" w:rsidRDefault="00BF1A44">
      <w:pPr>
        <w:numPr>
          <w:ilvl w:val="0"/>
          <w:numId w:val="10"/>
        </w:numPr>
        <w:rPr>
          <w:shd w:val="clear" w:color="auto" w:fill="D9D2E9"/>
        </w:rPr>
      </w:pPr>
      <w:r w:rsidRPr="001349CF">
        <w:rPr>
          <w:shd w:val="clear" w:color="auto" w:fill="D9D2E9"/>
        </w:rPr>
        <w:t xml:space="preserve">Do we want to make a Slack and beta-test using it for ongoing </w:t>
      </w:r>
      <w:proofErr w:type="gramStart"/>
      <w:r w:rsidRPr="001349CF">
        <w:rPr>
          <w:shd w:val="clear" w:color="auto" w:fill="D9D2E9"/>
        </w:rPr>
        <w:t>discussion?:</w:t>
      </w:r>
      <w:proofErr w:type="gramEnd"/>
      <w:r w:rsidRPr="001349CF">
        <w:rPr>
          <w:shd w:val="clear" w:color="auto" w:fill="D9D2E9"/>
        </w:rPr>
        <w:t xml:space="preserve"> </w:t>
      </w:r>
    </w:p>
    <w:p w14:paraId="06E11C42" w14:textId="77777777" w:rsidR="00675ED1" w:rsidRDefault="00675ED1"/>
    <w:p w14:paraId="0505BF2F" w14:textId="77777777" w:rsidR="00675ED1" w:rsidRDefault="00BF1A44">
      <w:pPr>
        <w:rPr>
          <w:b/>
        </w:rPr>
      </w:pPr>
      <w:r>
        <w:rPr>
          <w:b/>
        </w:rPr>
        <w:t xml:space="preserve">More Ways to Get Involved: </w:t>
      </w:r>
    </w:p>
    <w:p w14:paraId="12861330" w14:textId="77777777" w:rsidR="00675ED1" w:rsidRDefault="00BF1A44">
      <w:pPr>
        <w:numPr>
          <w:ilvl w:val="0"/>
          <w:numId w:val="4"/>
        </w:numPr>
      </w:pPr>
      <w:hyperlink r:id="rId17">
        <w:proofErr w:type="spellStart"/>
        <w:r>
          <w:rPr>
            <w:color w:val="1155CC"/>
            <w:u w:val="single"/>
          </w:rPr>
          <w:t>CAJUArizona</w:t>
        </w:r>
        <w:proofErr w:type="spellEnd"/>
      </w:hyperlink>
      <w:r>
        <w:t xml:space="preserve"> (on Instagram under this tag)</w:t>
      </w:r>
    </w:p>
    <w:p w14:paraId="3C9AD14F" w14:textId="77777777" w:rsidR="00675ED1" w:rsidRDefault="00BF1A44">
      <w:pPr>
        <w:numPr>
          <w:ilvl w:val="0"/>
          <w:numId w:val="4"/>
        </w:numPr>
      </w:pPr>
      <w:r>
        <w:t>Attend Department Meetings</w:t>
      </w:r>
    </w:p>
    <w:p w14:paraId="1A5C985F" w14:textId="77777777" w:rsidR="00675ED1" w:rsidRDefault="00BF1A44">
      <w:pPr>
        <w:numPr>
          <w:ilvl w:val="0"/>
          <w:numId w:val="4"/>
        </w:numPr>
      </w:pPr>
      <w:r>
        <w:t xml:space="preserve">Attend Open Hour meetings </w:t>
      </w:r>
    </w:p>
    <w:p w14:paraId="6D4E31BA" w14:textId="77777777" w:rsidR="00675ED1" w:rsidRDefault="00BF1A44">
      <w:pPr>
        <w:numPr>
          <w:ilvl w:val="1"/>
          <w:numId w:val="4"/>
        </w:numPr>
      </w:pPr>
      <w:r>
        <w:t>English &amp; WP Open Meetings</w:t>
      </w:r>
    </w:p>
    <w:p w14:paraId="6BD695C4" w14:textId="77777777" w:rsidR="00675ED1" w:rsidRDefault="00BF1A44">
      <w:pPr>
        <w:numPr>
          <w:ilvl w:val="2"/>
          <w:numId w:val="4"/>
        </w:numPr>
      </w:pPr>
      <w:r>
        <w:t>Fridays (</w:t>
      </w:r>
      <w:hyperlink r:id="rId18">
        <w:r>
          <w:rPr>
            <w:color w:val="1155CC"/>
            <w:u w:val="single"/>
          </w:rPr>
          <w:t>https://arizona.zoom.us/j/94211011308</w:t>
        </w:r>
      </w:hyperlink>
      <w:r>
        <w:t>)</w:t>
      </w:r>
    </w:p>
    <w:p w14:paraId="223C814F" w14:textId="77777777" w:rsidR="00675ED1" w:rsidRDefault="00BF1A44">
      <w:pPr>
        <w:numPr>
          <w:ilvl w:val="3"/>
          <w:numId w:val="4"/>
        </w:numPr>
      </w:pPr>
      <w:r>
        <w:t>1:30pm-2:30pm: 9/18</w:t>
      </w:r>
    </w:p>
    <w:p w14:paraId="063965FB" w14:textId="77777777" w:rsidR="00675ED1" w:rsidRDefault="00BF1A44">
      <w:pPr>
        <w:numPr>
          <w:ilvl w:val="3"/>
          <w:numId w:val="4"/>
        </w:numPr>
      </w:pPr>
      <w:r>
        <w:t>3:00pm-4:00pm: 9/11, 10/9, 11/6, 11/20</w:t>
      </w:r>
      <w:r>
        <w:br/>
      </w:r>
      <w:r>
        <w:br w:type="page"/>
      </w:r>
    </w:p>
    <w:p w14:paraId="6309FD16" w14:textId="77777777" w:rsidR="00675ED1" w:rsidRDefault="00BF1A44">
      <w:pPr>
        <w:rPr>
          <w:b/>
        </w:rPr>
      </w:pPr>
      <w:bookmarkStart w:id="2" w:name="f8yihug9hhid" w:colFirst="0" w:colLast="0"/>
      <w:bookmarkEnd w:id="2"/>
      <w:r>
        <w:rPr>
          <w:b/>
        </w:rPr>
        <w:lastRenderedPageBreak/>
        <w:t>Appendix</w:t>
      </w:r>
      <w:r>
        <w:rPr>
          <w:b/>
        </w:rPr>
        <w:t>:</w:t>
      </w:r>
    </w:p>
    <w:p w14:paraId="39B941CC" w14:textId="77777777" w:rsidR="00076673" w:rsidRDefault="00076673">
      <w:pPr>
        <w:rPr>
          <w:noProof/>
        </w:rPr>
      </w:pPr>
    </w:p>
    <w:p w14:paraId="113F29F5" w14:textId="37EDD2B5" w:rsidR="00675ED1" w:rsidRDefault="00BF1A44">
      <w:r>
        <w:rPr>
          <w:noProof/>
        </w:rPr>
        <w:drawing>
          <wp:inline distT="114300" distB="114300" distL="114300" distR="114300" wp14:anchorId="5462E760" wp14:editId="75DCEFF0">
            <wp:extent cx="6433820" cy="5514702"/>
            <wp:effectExtent l="0" t="0" r="508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9"/>
                    <a:srcRect l="-6408" r="12654" b="-1028"/>
                    <a:stretch/>
                  </pic:blipFill>
                  <pic:spPr bwMode="auto">
                    <a:xfrm>
                      <a:off x="0" y="0"/>
                      <a:ext cx="6434138" cy="5514975"/>
                    </a:xfrm>
                    <a:prstGeom prst="rect">
                      <a:avLst/>
                    </a:prstGeom>
                    <a:ln>
                      <a:noFill/>
                    </a:ln>
                    <a:extLst>
                      <a:ext uri="{53640926-AAD7-44D8-BBD7-CCE9431645EC}">
                        <a14:shadowObscured xmlns:a14="http://schemas.microsoft.com/office/drawing/2010/main"/>
                      </a:ext>
                    </a:extLst>
                  </pic:spPr>
                </pic:pic>
              </a:graphicData>
            </a:graphic>
          </wp:inline>
        </w:drawing>
      </w:r>
    </w:p>
    <w:p w14:paraId="3F39643C" w14:textId="4F1C8F4B" w:rsidR="00675ED1" w:rsidRDefault="00BF1A44">
      <w:r>
        <w:t xml:space="preserve">State Budget </w:t>
      </w:r>
      <w:r>
        <w:t xml:space="preserve">- Includes </w:t>
      </w:r>
      <w:proofErr w:type="spellStart"/>
      <w:r>
        <w:t>UArizona</w:t>
      </w:r>
      <w:proofErr w:type="spellEnd"/>
      <w:r>
        <w:t xml:space="preserve"> and Arizona State.</w:t>
      </w:r>
    </w:p>
    <w:p w14:paraId="15B2018C" w14:textId="2C0E51F0" w:rsidR="001349CF" w:rsidRDefault="001349CF" w:rsidP="001349CF">
      <w:pPr>
        <w:pStyle w:val="ListParagraph"/>
        <w:numPr>
          <w:ilvl w:val="0"/>
          <w:numId w:val="4"/>
        </w:numPr>
      </w:pPr>
      <w:r>
        <w:t>These numbers may not be adjusted for inflation. Tuition and fee changes account for inflation with each increase though.</w:t>
      </w:r>
    </w:p>
    <w:p w14:paraId="17C72F89" w14:textId="77777777" w:rsidR="00675ED1" w:rsidRDefault="00675ED1"/>
    <w:p w14:paraId="2AB274F0" w14:textId="77777777" w:rsidR="00076673" w:rsidRDefault="00076673">
      <w:pPr>
        <w:rPr>
          <w:noProof/>
        </w:rPr>
      </w:pPr>
    </w:p>
    <w:p w14:paraId="4F775729" w14:textId="3ABAC8B4" w:rsidR="00675ED1" w:rsidRDefault="00BF1A44">
      <w:r>
        <w:rPr>
          <w:noProof/>
        </w:rPr>
        <w:lastRenderedPageBreak/>
        <w:drawing>
          <wp:inline distT="114300" distB="114300" distL="114300" distR="114300" wp14:anchorId="1E91C45F" wp14:editId="225D2932">
            <wp:extent cx="6540500" cy="613854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0"/>
                    <a:srcRect r="13358"/>
                    <a:stretch/>
                  </pic:blipFill>
                  <pic:spPr bwMode="auto">
                    <a:xfrm>
                      <a:off x="0" y="0"/>
                      <a:ext cx="6540839" cy="6138863"/>
                    </a:xfrm>
                    <a:prstGeom prst="rect">
                      <a:avLst/>
                    </a:prstGeom>
                    <a:ln>
                      <a:noFill/>
                    </a:ln>
                    <a:extLst>
                      <a:ext uri="{53640926-AAD7-44D8-BBD7-CCE9431645EC}">
                        <a14:shadowObscured xmlns:a14="http://schemas.microsoft.com/office/drawing/2010/main"/>
                      </a:ext>
                    </a:extLst>
                  </pic:spPr>
                </pic:pic>
              </a:graphicData>
            </a:graphic>
          </wp:inline>
        </w:drawing>
      </w:r>
    </w:p>
    <w:p w14:paraId="3057A92C" w14:textId="77777777" w:rsidR="00675ED1" w:rsidRDefault="00BF1A44">
      <w:r>
        <w:t xml:space="preserve">Percentage of State Resident Students at </w:t>
      </w:r>
      <w:proofErr w:type="spellStart"/>
      <w:r>
        <w:t>UArizona</w:t>
      </w:r>
      <w:proofErr w:type="spellEnd"/>
      <w:r>
        <w:t xml:space="preserve"> - we top the list of in-state decline across the union. </w:t>
      </w:r>
    </w:p>
    <w:p w14:paraId="2E01B854" w14:textId="77777777" w:rsidR="00675ED1" w:rsidRDefault="00675ED1"/>
    <w:p w14:paraId="63AC67B2" w14:textId="77777777" w:rsidR="00076673" w:rsidRDefault="00076673">
      <w:pPr>
        <w:rPr>
          <w:noProof/>
        </w:rPr>
      </w:pPr>
    </w:p>
    <w:p w14:paraId="130942F6" w14:textId="77C1DF9C" w:rsidR="00675ED1" w:rsidRDefault="00BF1A44">
      <w:r>
        <w:rPr>
          <w:noProof/>
        </w:rPr>
        <w:lastRenderedPageBreak/>
        <w:drawing>
          <wp:anchor distT="114300" distB="114300" distL="114300" distR="114300" simplePos="0" relativeHeight="251658240" behindDoc="0" locked="0" layoutInCell="1" hidden="0" allowOverlap="1" wp14:anchorId="4DB3718C" wp14:editId="562368F5">
            <wp:simplePos x="0" y="0"/>
            <wp:positionH relativeFrom="column">
              <wp:posOffset>19050</wp:posOffset>
            </wp:positionH>
            <wp:positionV relativeFrom="paragraph">
              <wp:posOffset>114300</wp:posOffset>
            </wp:positionV>
            <wp:extent cx="6724650" cy="6676390"/>
            <wp:effectExtent l="0" t="0" r="0" b="0"/>
            <wp:wrapSquare wrapText="bothSides" distT="114300" distB="114300" distL="114300" distR="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21"/>
                    <a:srcRect r="13556"/>
                    <a:stretch/>
                  </pic:blipFill>
                  <pic:spPr bwMode="auto">
                    <a:xfrm>
                      <a:off x="0" y="0"/>
                      <a:ext cx="6724650" cy="667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55AA60A" w14:textId="77777777" w:rsidR="00675ED1" w:rsidRDefault="00BF1A44">
      <w:r>
        <w:t xml:space="preserve">line-item tax appropriations. Moneys </w:t>
      </w:r>
      <w:proofErr w:type="gramStart"/>
      <w:r>
        <w:t>have to</w:t>
      </w:r>
      <w:proofErr w:type="gramEnd"/>
      <w:r>
        <w:t xml:space="preserve"> be used for these purposes.</w:t>
      </w:r>
    </w:p>
    <w:p w14:paraId="61A0C332" w14:textId="77777777" w:rsidR="00675ED1" w:rsidRDefault="00675ED1"/>
    <w:p w14:paraId="6532EBA7" w14:textId="77777777" w:rsidR="00076673" w:rsidRDefault="00076673">
      <w:pPr>
        <w:rPr>
          <w:noProof/>
        </w:rPr>
      </w:pPr>
    </w:p>
    <w:p w14:paraId="6F6D2EC7" w14:textId="4846F507" w:rsidR="00675ED1" w:rsidRDefault="00BF1A44">
      <w:r>
        <w:rPr>
          <w:noProof/>
        </w:rPr>
        <w:lastRenderedPageBreak/>
        <w:drawing>
          <wp:inline distT="114300" distB="114300" distL="114300" distR="114300" wp14:anchorId="47F8192A" wp14:editId="0489DF60">
            <wp:extent cx="6762750" cy="705739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2"/>
                    <a:srcRect r="13743"/>
                    <a:stretch/>
                  </pic:blipFill>
                  <pic:spPr bwMode="auto">
                    <a:xfrm>
                      <a:off x="0" y="0"/>
                      <a:ext cx="6763361" cy="7058028"/>
                    </a:xfrm>
                    <a:prstGeom prst="rect">
                      <a:avLst/>
                    </a:prstGeom>
                    <a:ln>
                      <a:noFill/>
                    </a:ln>
                    <a:extLst>
                      <a:ext uri="{53640926-AAD7-44D8-BBD7-CCE9431645EC}">
                        <a14:shadowObscured xmlns:a14="http://schemas.microsoft.com/office/drawing/2010/main"/>
                      </a:ext>
                    </a:extLst>
                  </pic:spPr>
                </pic:pic>
              </a:graphicData>
            </a:graphic>
          </wp:inline>
        </w:drawing>
      </w:r>
    </w:p>
    <w:p w14:paraId="4AA86B6C" w14:textId="77777777" w:rsidR="00675ED1" w:rsidRDefault="00BF1A44">
      <w:r>
        <w:t>Annual Operating Budget. Tot</w:t>
      </w:r>
      <w:r>
        <w:t>al - 296 million</w:t>
      </w:r>
    </w:p>
    <w:p w14:paraId="3A2DF410" w14:textId="77777777" w:rsidR="00675ED1" w:rsidRDefault="00675ED1"/>
    <w:p w14:paraId="040256D8" w14:textId="77777777" w:rsidR="00076673" w:rsidRDefault="00076673">
      <w:pPr>
        <w:rPr>
          <w:noProof/>
        </w:rPr>
      </w:pPr>
    </w:p>
    <w:p w14:paraId="0FF8DDE3" w14:textId="7389AEC3" w:rsidR="00675ED1" w:rsidRDefault="00BF1A44">
      <w:r>
        <w:rPr>
          <w:noProof/>
        </w:rPr>
        <w:lastRenderedPageBreak/>
        <w:drawing>
          <wp:inline distT="114300" distB="114300" distL="114300" distR="114300" wp14:anchorId="1B2E297B" wp14:editId="0985F80D">
            <wp:extent cx="5137150" cy="3340100"/>
            <wp:effectExtent l="0" t="0" r="635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3"/>
                    <a:srcRect r="13568"/>
                    <a:stretch/>
                  </pic:blipFill>
                  <pic:spPr bwMode="auto">
                    <a:xfrm>
                      <a:off x="0" y="0"/>
                      <a:ext cx="5137150" cy="3340100"/>
                    </a:xfrm>
                    <a:prstGeom prst="rect">
                      <a:avLst/>
                    </a:prstGeom>
                    <a:ln>
                      <a:noFill/>
                    </a:ln>
                    <a:extLst>
                      <a:ext uri="{53640926-AAD7-44D8-BBD7-CCE9431645EC}">
                        <a14:shadowObscured xmlns:a14="http://schemas.microsoft.com/office/drawing/2010/main"/>
                      </a:ext>
                    </a:extLst>
                  </pic:spPr>
                </pic:pic>
              </a:graphicData>
            </a:graphic>
          </wp:inline>
        </w:drawing>
      </w:r>
    </w:p>
    <w:p w14:paraId="5964F94C" w14:textId="77777777" w:rsidR="00675ED1" w:rsidRDefault="00BF1A44">
      <w:r>
        <w:t>Annual Budget Breakdown. Depreciation is the maintenance of buildings and equipment.  $1,943.8= 1.9 billion dollars</w:t>
      </w:r>
    </w:p>
    <w:p w14:paraId="11BCBC6B" w14:textId="77777777" w:rsidR="00675ED1" w:rsidRDefault="00675ED1"/>
    <w:p w14:paraId="72EEA77D" w14:textId="77777777" w:rsidR="00076673" w:rsidRDefault="00076673">
      <w:pPr>
        <w:rPr>
          <w:noProof/>
        </w:rPr>
      </w:pPr>
    </w:p>
    <w:p w14:paraId="10950641" w14:textId="31C1CD53" w:rsidR="00675ED1" w:rsidRDefault="00BF1A44">
      <w:r>
        <w:rPr>
          <w:noProof/>
        </w:rPr>
        <w:drawing>
          <wp:inline distT="114300" distB="114300" distL="114300" distR="114300" wp14:anchorId="1A3E9B8C" wp14:editId="351640D4">
            <wp:extent cx="5181600" cy="33401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4"/>
                    <a:srcRect r="12821"/>
                    <a:stretch/>
                  </pic:blipFill>
                  <pic:spPr bwMode="auto">
                    <a:xfrm>
                      <a:off x="0" y="0"/>
                      <a:ext cx="5181600" cy="3340100"/>
                    </a:xfrm>
                    <a:prstGeom prst="rect">
                      <a:avLst/>
                    </a:prstGeom>
                    <a:ln>
                      <a:noFill/>
                    </a:ln>
                    <a:extLst>
                      <a:ext uri="{53640926-AAD7-44D8-BBD7-CCE9431645EC}">
                        <a14:shadowObscured xmlns:a14="http://schemas.microsoft.com/office/drawing/2010/main"/>
                      </a:ext>
                    </a:extLst>
                  </pic:spPr>
                </pic:pic>
              </a:graphicData>
            </a:graphic>
          </wp:inline>
        </w:drawing>
      </w:r>
    </w:p>
    <w:p w14:paraId="401D93A0" w14:textId="77777777" w:rsidR="00675ED1" w:rsidRDefault="00BF1A44">
      <w:r>
        <w:t xml:space="preserve">This is the revision of projections for the quarterly budget. Sorry it is so small! They expected large decreases in </w:t>
      </w:r>
      <w:r>
        <w:t xml:space="preserve">revenue (work from home to slow down research revenue), however it looks uninterrupted so far. Higher matriculation and enrollment for undergraduates also higher than </w:t>
      </w:r>
      <w:r>
        <w:lastRenderedPageBreak/>
        <w:t>expected. However, we lost a lot of International students because of visa issues. We als</w:t>
      </w:r>
      <w:r>
        <w:t xml:space="preserve">o lost non-resident students. </w:t>
      </w:r>
    </w:p>
    <w:p w14:paraId="49B53AD0" w14:textId="77777777" w:rsidR="00675ED1" w:rsidRDefault="00675ED1"/>
    <w:p w14:paraId="2E0DD3E0" w14:textId="77777777" w:rsidR="00076673" w:rsidRDefault="00076673">
      <w:pPr>
        <w:rPr>
          <w:noProof/>
        </w:rPr>
      </w:pPr>
    </w:p>
    <w:p w14:paraId="489E27A9" w14:textId="3E751E07" w:rsidR="00675ED1" w:rsidRDefault="00BF1A44">
      <w:r>
        <w:rPr>
          <w:noProof/>
        </w:rPr>
        <w:drawing>
          <wp:inline distT="114300" distB="114300" distL="114300" distR="114300" wp14:anchorId="71168303" wp14:editId="1914650B">
            <wp:extent cx="5118100" cy="3340100"/>
            <wp:effectExtent l="0" t="0" r="635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5"/>
                    <a:srcRect r="13889"/>
                    <a:stretch/>
                  </pic:blipFill>
                  <pic:spPr bwMode="auto">
                    <a:xfrm>
                      <a:off x="0" y="0"/>
                      <a:ext cx="5118100" cy="3340100"/>
                    </a:xfrm>
                    <a:prstGeom prst="rect">
                      <a:avLst/>
                    </a:prstGeom>
                    <a:ln>
                      <a:noFill/>
                    </a:ln>
                    <a:extLst>
                      <a:ext uri="{53640926-AAD7-44D8-BBD7-CCE9431645EC}">
                        <a14:shadowObscured xmlns:a14="http://schemas.microsoft.com/office/drawing/2010/main"/>
                      </a:ext>
                    </a:extLst>
                  </pic:spPr>
                </pic:pic>
              </a:graphicData>
            </a:graphic>
          </wp:inline>
        </w:drawing>
      </w:r>
    </w:p>
    <w:p w14:paraId="76646006" w14:textId="01BF4D14" w:rsidR="00675ED1" w:rsidRDefault="00BF1A44">
      <w:r>
        <w:t>Projected loss for fall 2020. Athletics, parking, and bookstore (auxiliary) projected to take the most loss</w:t>
      </w:r>
      <w:r>
        <w:t xml:space="preserve">. </w:t>
      </w:r>
      <w:r w:rsidR="00076673">
        <w:t>[in terms of millions]</w:t>
      </w:r>
    </w:p>
    <w:p w14:paraId="03C4BA06" w14:textId="77777777" w:rsidR="00675ED1" w:rsidRDefault="00675ED1"/>
    <w:p w14:paraId="73BDD877" w14:textId="77777777" w:rsidR="00076673" w:rsidRDefault="00076673">
      <w:pPr>
        <w:rPr>
          <w:noProof/>
        </w:rPr>
      </w:pPr>
    </w:p>
    <w:p w14:paraId="2D2124C3" w14:textId="2E545140" w:rsidR="00675ED1" w:rsidRDefault="00BF1A44">
      <w:r>
        <w:rPr>
          <w:noProof/>
        </w:rPr>
        <w:lastRenderedPageBreak/>
        <w:drawing>
          <wp:inline distT="114300" distB="114300" distL="114300" distR="114300" wp14:anchorId="126B4846" wp14:editId="3EA97069">
            <wp:extent cx="6819900" cy="804799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6"/>
                    <a:srcRect r="13568"/>
                    <a:stretch/>
                  </pic:blipFill>
                  <pic:spPr bwMode="auto">
                    <a:xfrm>
                      <a:off x="0" y="0"/>
                      <a:ext cx="6820440" cy="8048627"/>
                    </a:xfrm>
                    <a:prstGeom prst="rect">
                      <a:avLst/>
                    </a:prstGeom>
                    <a:ln>
                      <a:noFill/>
                    </a:ln>
                    <a:extLst>
                      <a:ext uri="{53640926-AAD7-44D8-BBD7-CCE9431645EC}">
                        <a14:shadowObscured xmlns:a14="http://schemas.microsoft.com/office/drawing/2010/main"/>
                      </a:ext>
                    </a:extLst>
                  </pic:spPr>
                </pic:pic>
              </a:graphicData>
            </a:graphic>
          </wp:inline>
        </w:drawing>
      </w:r>
    </w:p>
    <w:p w14:paraId="6B8C2999" w14:textId="77777777" w:rsidR="00675ED1" w:rsidRDefault="00BF1A44">
      <w:r>
        <w:lastRenderedPageBreak/>
        <w:t xml:space="preserve">Changes in revenue since 2008. </w:t>
      </w:r>
    </w:p>
    <w:p w14:paraId="7B24CDD6" w14:textId="77777777" w:rsidR="00675ED1" w:rsidRDefault="00675ED1"/>
    <w:p w14:paraId="6C47C193" w14:textId="77777777" w:rsidR="00076673" w:rsidRDefault="00076673">
      <w:pPr>
        <w:rPr>
          <w:noProof/>
        </w:rPr>
      </w:pPr>
    </w:p>
    <w:p w14:paraId="4DF9834D" w14:textId="19A50F46" w:rsidR="00675ED1" w:rsidRDefault="00BF1A44">
      <w:r>
        <w:rPr>
          <w:noProof/>
        </w:rPr>
        <w:drawing>
          <wp:inline distT="114300" distB="114300" distL="114300" distR="114300" wp14:anchorId="49080C75" wp14:editId="105909C3">
            <wp:extent cx="5638800" cy="344805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7"/>
                    <a:srcRect r="13355"/>
                    <a:stretch/>
                  </pic:blipFill>
                  <pic:spPr bwMode="auto">
                    <a:xfrm>
                      <a:off x="0" y="0"/>
                      <a:ext cx="5638800" cy="3448050"/>
                    </a:xfrm>
                    <a:prstGeom prst="rect">
                      <a:avLst/>
                    </a:prstGeom>
                    <a:ln>
                      <a:noFill/>
                    </a:ln>
                    <a:extLst>
                      <a:ext uri="{53640926-AAD7-44D8-BBD7-CCE9431645EC}">
                        <a14:shadowObscured xmlns:a14="http://schemas.microsoft.com/office/drawing/2010/main"/>
                      </a:ext>
                    </a:extLst>
                  </pic:spPr>
                </pic:pic>
              </a:graphicData>
            </a:graphic>
          </wp:inline>
        </w:drawing>
      </w:r>
      <w:r>
        <w:t>Expense changes since 2013</w:t>
      </w:r>
    </w:p>
    <w:p w14:paraId="782F04D9" w14:textId="77777777" w:rsidR="00675ED1" w:rsidRDefault="00675ED1"/>
    <w:p w14:paraId="027DAA2C" w14:textId="77777777" w:rsidR="00076673" w:rsidRDefault="00076673">
      <w:pPr>
        <w:rPr>
          <w:noProof/>
        </w:rPr>
      </w:pPr>
    </w:p>
    <w:p w14:paraId="3ED9FDE8" w14:textId="6F9A034E" w:rsidR="00675ED1" w:rsidRDefault="00BF1A44">
      <w:r>
        <w:rPr>
          <w:noProof/>
        </w:rPr>
        <w:drawing>
          <wp:inline distT="114300" distB="114300" distL="114300" distR="114300" wp14:anchorId="34D15CA6" wp14:editId="7CAC0DCA">
            <wp:extent cx="5124450" cy="33401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8"/>
                    <a:srcRect r="13782"/>
                    <a:stretch/>
                  </pic:blipFill>
                  <pic:spPr bwMode="auto">
                    <a:xfrm>
                      <a:off x="0" y="0"/>
                      <a:ext cx="5124450" cy="3340100"/>
                    </a:xfrm>
                    <a:prstGeom prst="rect">
                      <a:avLst/>
                    </a:prstGeom>
                    <a:ln>
                      <a:noFill/>
                    </a:ln>
                    <a:extLst>
                      <a:ext uri="{53640926-AAD7-44D8-BBD7-CCE9431645EC}">
                        <a14:shadowObscured xmlns:a14="http://schemas.microsoft.com/office/drawing/2010/main"/>
                      </a:ext>
                    </a:extLst>
                  </pic:spPr>
                </pic:pic>
              </a:graphicData>
            </a:graphic>
          </wp:inline>
        </w:drawing>
      </w:r>
    </w:p>
    <w:p w14:paraId="4BEE7789" w14:textId="77777777" w:rsidR="00675ED1" w:rsidRDefault="00BF1A44">
      <w:proofErr w:type="gramStart"/>
      <w:r>
        <w:t>self  explanatory</w:t>
      </w:r>
      <w:proofErr w:type="gramEnd"/>
    </w:p>
    <w:p w14:paraId="166C9CD6" w14:textId="77777777" w:rsidR="00675ED1" w:rsidRDefault="00675ED1"/>
    <w:p w14:paraId="073A0ADF" w14:textId="77777777" w:rsidR="00076673" w:rsidRDefault="00076673">
      <w:pPr>
        <w:rPr>
          <w:noProof/>
        </w:rPr>
      </w:pPr>
    </w:p>
    <w:p w14:paraId="5FC97DF4" w14:textId="2A11C833" w:rsidR="00675ED1" w:rsidRDefault="00BF1A44">
      <w:r>
        <w:rPr>
          <w:noProof/>
        </w:rPr>
        <w:drawing>
          <wp:inline distT="114300" distB="114300" distL="114300" distR="114300" wp14:anchorId="3DDE548E" wp14:editId="0414B935">
            <wp:extent cx="5168900" cy="334010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29"/>
                    <a:srcRect r="13034"/>
                    <a:stretch/>
                  </pic:blipFill>
                  <pic:spPr bwMode="auto">
                    <a:xfrm>
                      <a:off x="0" y="0"/>
                      <a:ext cx="5168900" cy="3340100"/>
                    </a:xfrm>
                    <a:prstGeom prst="rect">
                      <a:avLst/>
                    </a:prstGeom>
                    <a:ln>
                      <a:noFill/>
                    </a:ln>
                    <a:extLst>
                      <a:ext uri="{53640926-AAD7-44D8-BBD7-CCE9431645EC}">
                        <a14:shadowObscured xmlns:a14="http://schemas.microsoft.com/office/drawing/2010/main"/>
                      </a:ext>
                    </a:extLst>
                  </pic:spPr>
                </pic:pic>
              </a:graphicData>
            </a:graphic>
          </wp:inline>
        </w:drawing>
      </w:r>
    </w:p>
    <w:p w14:paraId="4FF1ED08" w14:textId="77777777" w:rsidR="00675ED1" w:rsidRDefault="00BF1A44">
      <w:r>
        <w:t xml:space="preserve">Projected Tuition and fees 2021. </w:t>
      </w:r>
      <w:proofErr w:type="spellStart"/>
      <w:r>
        <w:t>Misc</w:t>
      </w:r>
      <w:proofErr w:type="spellEnd"/>
      <w:r>
        <w:t xml:space="preserve"> = dissertation fees, candidacy fees, and library fees, </w:t>
      </w:r>
      <w:proofErr w:type="spellStart"/>
      <w:r>
        <w:t>ect</w:t>
      </w:r>
      <w:proofErr w:type="spellEnd"/>
      <w:r>
        <w:t>.</w:t>
      </w:r>
    </w:p>
    <w:p w14:paraId="0F1F1B42" w14:textId="77777777" w:rsidR="00675ED1" w:rsidRDefault="00675ED1"/>
    <w:p w14:paraId="3668B305" w14:textId="77777777" w:rsidR="00076673" w:rsidRDefault="00076673">
      <w:pPr>
        <w:rPr>
          <w:noProof/>
        </w:rPr>
      </w:pPr>
    </w:p>
    <w:p w14:paraId="3765742A" w14:textId="355C7106" w:rsidR="00675ED1" w:rsidRDefault="00BF1A44">
      <w:r>
        <w:rPr>
          <w:noProof/>
        </w:rPr>
        <w:drawing>
          <wp:inline distT="114300" distB="114300" distL="114300" distR="114300" wp14:anchorId="6A030385" wp14:editId="500044CE">
            <wp:extent cx="5130800" cy="33401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30"/>
                    <a:srcRect r="13676"/>
                    <a:stretch/>
                  </pic:blipFill>
                  <pic:spPr bwMode="auto">
                    <a:xfrm>
                      <a:off x="0" y="0"/>
                      <a:ext cx="5130800" cy="3340100"/>
                    </a:xfrm>
                    <a:prstGeom prst="rect">
                      <a:avLst/>
                    </a:prstGeom>
                    <a:ln>
                      <a:noFill/>
                    </a:ln>
                    <a:extLst>
                      <a:ext uri="{53640926-AAD7-44D8-BBD7-CCE9431645EC}">
                        <a14:shadowObscured xmlns:a14="http://schemas.microsoft.com/office/drawing/2010/main"/>
                      </a:ext>
                    </a:extLst>
                  </pic:spPr>
                </pic:pic>
              </a:graphicData>
            </a:graphic>
          </wp:inline>
        </w:drawing>
      </w:r>
    </w:p>
    <w:p w14:paraId="4A264A25" w14:textId="77777777" w:rsidR="00675ED1" w:rsidRDefault="00BF1A44">
      <w:r>
        <w:t>Break down of financial aid offered (expense)</w:t>
      </w:r>
    </w:p>
    <w:p w14:paraId="39F753F2" w14:textId="77777777" w:rsidR="00675ED1" w:rsidRDefault="00675ED1"/>
    <w:p w14:paraId="557CC5BD" w14:textId="77777777" w:rsidR="00076673" w:rsidRDefault="00076673">
      <w:pPr>
        <w:rPr>
          <w:noProof/>
        </w:rPr>
      </w:pPr>
    </w:p>
    <w:p w14:paraId="605C30F8" w14:textId="05136E57" w:rsidR="00675ED1" w:rsidRDefault="00BF1A44">
      <w:r>
        <w:rPr>
          <w:noProof/>
        </w:rPr>
        <w:lastRenderedPageBreak/>
        <w:drawing>
          <wp:inline distT="114300" distB="114300" distL="114300" distR="114300" wp14:anchorId="082B5D18" wp14:editId="03C3AEBE">
            <wp:extent cx="5143500" cy="3340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31"/>
                    <a:srcRect r="13462"/>
                    <a:stretch/>
                  </pic:blipFill>
                  <pic:spPr bwMode="auto">
                    <a:xfrm>
                      <a:off x="0" y="0"/>
                      <a:ext cx="5143500" cy="3340100"/>
                    </a:xfrm>
                    <a:prstGeom prst="rect">
                      <a:avLst/>
                    </a:prstGeom>
                    <a:ln>
                      <a:noFill/>
                    </a:ln>
                    <a:extLst>
                      <a:ext uri="{53640926-AAD7-44D8-BBD7-CCE9431645EC}">
                        <a14:shadowObscured xmlns:a14="http://schemas.microsoft.com/office/drawing/2010/main"/>
                      </a:ext>
                    </a:extLst>
                  </pic:spPr>
                </pic:pic>
              </a:graphicData>
            </a:graphic>
          </wp:inline>
        </w:drawing>
      </w:r>
    </w:p>
    <w:p w14:paraId="4BCF93ED" w14:textId="77777777" w:rsidR="00675ED1" w:rsidRDefault="00BF1A44">
      <w:r>
        <w:t>Comparison of resident Grad tuition and fees compared to “peer institutions.” Slightly above median. (land</w:t>
      </w:r>
      <w:r>
        <w:t xml:space="preserve"> grant, school of agriculture, college of medicine, R1)</w:t>
      </w:r>
    </w:p>
    <w:p w14:paraId="756AD245" w14:textId="77777777" w:rsidR="00675ED1" w:rsidRDefault="00BF1A44">
      <w:r>
        <w:t xml:space="preserve"> </w:t>
      </w:r>
    </w:p>
    <w:p w14:paraId="0E0E3F27" w14:textId="77777777" w:rsidR="00076673" w:rsidRDefault="00076673">
      <w:pPr>
        <w:rPr>
          <w:noProof/>
        </w:rPr>
      </w:pPr>
    </w:p>
    <w:p w14:paraId="1E11A5D7" w14:textId="6EC170B8" w:rsidR="00675ED1" w:rsidRDefault="00BF1A44">
      <w:r>
        <w:rPr>
          <w:noProof/>
        </w:rPr>
        <w:lastRenderedPageBreak/>
        <w:drawing>
          <wp:inline distT="114300" distB="114300" distL="114300" distR="114300" wp14:anchorId="29CC6A0E" wp14:editId="390E2580">
            <wp:extent cx="5835650" cy="5562333"/>
            <wp:effectExtent l="0" t="0" r="0" b="635"/>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32"/>
                    <a:srcRect r="11779"/>
                    <a:stretch/>
                  </pic:blipFill>
                  <pic:spPr bwMode="auto">
                    <a:xfrm>
                      <a:off x="0" y="0"/>
                      <a:ext cx="5835931" cy="5562600"/>
                    </a:xfrm>
                    <a:prstGeom prst="rect">
                      <a:avLst/>
                    </a:prstGeom>
                    <a:ln>
                      <a:noFill/>
                    </a:ln>
                    <a:extLst>
                      <a:ext uri="{53640926-AAD7-44D8-BBD7-CCE9431645EC}">
                        <a14:shadowObscured xmlns:a14="http://schemas.microsoft.com/office/drawing/2010/main"/>
                      </a:ext>
                    </a:extLst>
                  </pic:spPr>
                </pic:pic>
              </a:graphicData>
            </a:graphic>
          </wp:inline>
        </w:drawing>
      </w:r>
    </w:p>
    <w:p w14:paraId="2613FDDA" w14:textId="77777777" w:rsidR="00675ED1" w:rsidRDefault="00BF1A44">
      <w:r>
        <w:t>Graduate non-resident tuition and fees. well-above median of peer group.</w:t>
      </w:r>
    </w:p>
    <w:p w14:paraId="67FE5861" w14:textId="77777777" w:rsidR="00675ED1" w:rsidRDefault="00675ED1"/>
    <w:p w14:paraId="23916652" w14:textId="77777777" w:rsidR="00675ED1" w:rsidRDefault="00675ED1"/>
    <w:p w14:paraId="1C0F0C8B" w14:textId="77777777" w:rsidR="00675ED1" w:rsidRDefault="00675ED1"/>
    <w:p w14:paraId="0860DF2E" w14:textId="77777777" w:rsidR="00675ED1" w:rsidRDefault="00675ED1"/>
    <w:p w14:paraId="075EA169" w14:textId="77777777" w:rsidR="00675ED1" w:rsidRDefault="00675ED1"/>
    <w:sectPr w:rsidR="00675ED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artin Jesse Cardenas" w:date="2020-11-20T17:43:00Z" w:initials="">
    <w:p w14:paraId="0827AA0D" w14:textId="77777777" w:rsidR="00675ED1" w:rsidRDefault="00BF1A44">
      <w:pPr>
        <w:widowControl w:val="0"/>
        <w:pBdr>
          <w:top w:val="nil"/>
          <w:left w:val="nil"/>
          <w:bottom w:val="nil"/>
          <w:right w:val="nil"/>
          <w:between w:val="nil"/>
        </w:pBdr>
        <w:spacing w:line="240" w:lineRule="auto"/>
        <w:rPr>
          <w:color w:val="000000"/>
        </w:rPr>
      </w:pPr>
      <w:r>
        <w:rPr>
          <w:color w:val="000000"/>
        </w:rPr>
        <w:t xml:space="preserve">Why is the Writing Program interested in facilitating this voting process? How does their voting process differ from </w:t>
      </w:r>
      <w:proofErr w:type="spellStart"/>
      <w:r>
        <w:rPr>
          <w:color w:val="000000"/>
        </w:rPr>
        <w:t>EGU</w:t>
      </w:r>
      <w:proofErr w:type="spellEnd"/>
      <w:r>
        <w:rPr>
          <w:color w:val="000000"/>
        </w:rPr>
        <w:t>?</w:t>
      </w:r>
    </w:p>
  </w:comment>
  <w:comment w:id="1" w:author="Leah Bowshier" w:date="2020-11-20T18:53:00Z" w:initials="">
    <w:p w14:paraId="74B36EF0" w14:textId="77777777" w:rsidR="00675ED1" w:rsidRDefault="00BF1A44">
      <w:pPr>
        <w:widowControl w:val="0"/>
        <w:pBdr>
          <w:top w:val="nil"/>
          <w:left w:val="nil"/>
          <w:bottom w:val="nil"/>
          <w:right w:val="nil"/>
          <w:between w:val="nil"/>
        </w:pBdr>
        <w:spacing w:line="240" w:lineRule="auto"/>
        <w:rPr>
          <w:color w:val="000000"/>
        </w:rPr>
      </w:pPr>
      <w:r>
        <w:rPr>
          <w:color w:val="000000"/>
        </w:rPr>
        <w:t>The justification is that it that it saves the lecturers and grad students the labor of facilitating the voting process and centralize</w:t>
      </w:r>
      <w:r>
        <w:rPr>
          <w:color w:val="000000"/>
        </w:rPr>
        <w:t>s the voting process so that the WP does not have to rely on other groups to fill subcommittee chair positions.</w:t>
      </w:r>
    </w:p>
    <w:p w14:paraId="22B3F290" w14:textId="77777777" w:rsidR="00675ED1" w:rsidRDefault="00BF1A44">
      <w:pPr>
        <w:widowControl w:val="0"/>
        <w:pBdr>
          <w:top w:val="nil"/>
          <w:left w:val="nil"/>
          <w:bottom w:val="nil"/>
          <w:right w:val="nil"/>
          <w:between w:val="nil"/>
        </w:pBdr>
        <w:spacing w:line="240" w:lineRule="auto"/>
        <w:rPr>
          <w:color w:val="000000"/>
        </w:rPr>
      </w:pPr>
      <w:r>
        <w:rPr>
          <w:color w:val="000000"/>
        </w:rPr>
        <w:t>Here is the current voting process as drafted:</w:t>
      </w:r>
    </w:p>
    <w:p w14:paraId="6C6D3E13" w14:textId="77777777" w:rsidR="00675ED1" w:rsidRDefault="00BF1A44">
      <w:pPr>
        <w:widowControl w:val="0"/>
        <w:pBdr>
          <w:top w:val="nil"/>
          <w:left w:val="nil"/>
          <w:bottom w:val="nil"/>
          <w:right w:val="nil"/>
          <w:between w:val="nil"/>
        </w:pBdr>
        <w:spacing w:line="240" w:lineRule="auto"/>
        <w:rPr>
          <w:color w:val="000000"/>
        </w:rPr>
      </w:pPr>
      <w:r>
        <w:rPr>
          <w:color w:val="000000"/>
        </w:rPr>
        <w:t xml:space="preserve">1) A WP admin sends out a call for candidates to lecturers and </w:t>
      </w:r>
      <w:proofErr w:type="spellStart"/>
      <w:r>
        <w:rPr>
          <w:color w:val="000000"/>
        </w:rPr>
        <w:t>GATs</w:t>
      </w:r>
      <w:proofErr w:type="spellEnd"/>
      <w:r>
        <w:rPr>
          <w:color w:val="000000"/>
        </w:rPr>
        <w:t>.</w:t>
      </w:r>
    </w:p>
    <w:p w14:paraId="35F34ED9" w14:textId="77777777" w:rsidR="00675ED1" w:rsidRDefault="00BF1A44">
      <w:pPr>
        <w:widowControl w:val="0"/>
        <w:pBdr>
          <w:top w:val="nil"/>
          <w:left w:val="nil"/>
          <w:bottom w:val="nil"/>
          <w:right w:val="nil"/>
          <w:between w:val="nil"/>
        </w:pBdr>
        <w:spacing w:line="240" w:lineRule="auto"/>
        <w:rPr>
          <w:color w:val="000000"/>
        </w:rPr>
      </w:pPr>
      <w:r>
        <w:rPr>
          <w:color w:val="000000"/>
        </w:rPr>
        <w:t>2) Candidates can self-nomin</w:t>
      </w:r>
      <w:r>
        <w:rPr>
          <w:color w:val="000000"/>
        </w:rPr>
        <w:t xml:space="preserve">ate by notifying the WP admin about their interest in co-chairing a specific subcommittee. They can also be nominated by other </w:t>
      </w:r>
      <w:proofErr w:type="spellStart"/>
      <w:r>
        <w:rPr>
          <w:color w:val="000000"/>
        </w:rPr>
        <w:t>GATs</w:t>
      </w:r>
      <w:proofErr w:type="spellEnd"/>
      <w:r>
        <w:rPr>
          <w:color w:val="000000"/>
        </w:rPr>
        <w:t>. </w:t>
      </w:r>
    </w:p>
    <w:p w14:paraId="52249CB1" w14:textId="77777777" w:rsidR="00675ED1" w:rsidRDefault="00BF1A44">
      <w:pPr>
        <w:widowControl w:val="0"/>
        <w:pBdr>
          <w:top w:val="nil"/>
          <w:left w:val="nil"/>
          <w:bottom w:val="nil"/>
          <w:right w:val="nil"/>
          <w:between w:val="nil"/>
        </w:pBdr>
        <w:spacing w:line="240" w:lineRule="auto"/>
        <w:rPr>
          <w:color w:val="000000"/>
        </w:rPr>
      </w:pPr>
      <w:r>
        <w:rPr>
          <w:color w:val="000000"/>
        </w:rPr>
        <w:t>3) If a position does not receive any candidates, the WP reserves the right to appoint someone or leave the position empty</w:t>
      </w:r>
      <w:r>
        <w:rPr>
          <w:color w:val="000000"/>
        </w:rPr>
        <w:t>.</w:t>
      </w:r>
    </w:p>
    <w:p w14:paraId="619C258A" w14:textId="77777777" w:rsidR="00675ED1" w:rsidRDefault="00BF1A44">
      <w:pPr>
        <w:widowControl w:val="0"/>
        <w:pBdr>
          <w:top w:val="nil"/>
          <w:left w:val="nil"/>
          <w:bottom w:val="nil"/>
          <w:right w:val="nil"/>
          <w:between w:val="nil"/>
        </w:pBdr>
        <w:spacing w:line="240" w:lineRule="auto"/>
        <w:rPr>
          <w:color w:val="000000"/>
        </w:rPr>
      </w:pPr>
      <w:r>
        <w:rPr>
          <w:color w:val="000000"/>
        </w:rPr>
        <w:t xml:space="preserve">4) The WP admin sends out the ballots. Lecturers will vote only for lecturer reps; </w:t>
      </w:r>
      <w:proofErr w:type="spellStart"/>
      <w:r>
        <w:rPr>
          <w:color w:val="000000"/>
        </w:rPr>
        <w:t>GATs</w:t>
      </w:r>
      <w:proofErr w:type="spellEnd"/>
      <w:r>
        <w:rPr>
          <w:color w:val="000000"/>
        </w:rPr>
        <w:t xml:space="preserve"> will vote only for GAT reps. </w:t>
      </w:r>
    </w:p>
    <w:p w14:paraId="3E5906E9" w14:textId="77777777" w:rsidR="00675ED1" w:rsidRDefault="00BF1A44">
      <w:pPr>
        <w:widowControl w:val="0"/>
        <w:pBdr>
          <w:top w:val="nil"/>
          <w:left w:val="nil"/>
          <w:bottom w:val="nil"/>
          <w:right w:val="nil"/>
          <w:between w:val="nil"/>
        </w:pBdr>
        <w:spacing w:line="240" w:lineRule="auto"/>
        <w:rPr>
          <w:color w:val="000000"/>
        </w:rPr>
      </w:pPr>
      <w:r>
        <w:rPr>
          <w:color w:val="000000"/>
        </w:rPr>
        <w:t>5) The WP admin tabulates the results of the popular votes. These results are binding and will be reported to the entire WP.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827AA0D" w15:done="0"/>
  <w15:commentEx w15:paraId="3E5906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27AA0D" w16cid:durableId="2375D80F"/>
  <w16cid:commentId w16cid:paraId="3E5906E9" w16cid:durableId="2375D81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6B27"/>
    <w:multiLevelType w:val="multilevel"/>
    <w:tmpl w:val="23E08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282D0C"/>
    <w:multiLevelType w:val="multilevel"/>
    <w:tmpl w:val="C186D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056917"/>
    <w:multiLevelType w:val="multilevel"/>
    <w:tmpl w:val="B2F02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E81C57"/>
    <w:multiLevelType w:val="multilevel"/>
    <w:tmpl w:val="DE7264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D493E71"/>
    <w:multiLevelType w:val="multilevel"/>
    <w:tmpl w:val="6DCCA8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5741541"/>
    <w:multiLevelType w:val="multilevel"/>
    <w:tmpl w:val="1F8C93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3AD2B85"/>
    <w:multiLevelType w:val="hybridMultilevel"/>
    <w:tmpl w:val="99CCC4E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3E4D63E1"/>
    <w:multiLevelType w:val="multilevel"/>
    <w:tmpl w:val="FF202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472BAC"/>
    <w:multiLevelType w:val="multilevel"/>
    <w:tmpl w:val="599AF5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B83385B"/>
    <w:multiLevelType w:val="multilevel"/>
    <w:tmpl w:val="61CE9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337201"/>
    <w:multiLevelType w:val="multilevel"/>
    <w:tmpl w:val="B12C9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2E21D0"/>
    <w:multiLevelType w:val="multilevel"/>
    <w:tmpl w:val="BE904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DD1551"/>
    <w:multiLevelType w:val="multilevel"/>
    <w:tmpl w:val="D5E09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271350"/>
    <w:multiLevelType w:val="multilevel"/>
    <w:tmpl w:val="3076AD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8"/>
  </w:num>
  <w:num w:numId="3">
    <w:abstractNumId w:val="4"/>
  </w:num>
  <w:num w:numId="4">
    <w:abstractNumId w:val="10"/>
  </w:num>
  <w:num w:numId="5">
    <w:abstractNumId w:val="5"/>
  </w:num>
  <w:num w:numId="6">
    <w:abstractNumId w:val="3"/>
  </w:num>
  <w:num w:numId="7">
    <w:abstractNumId w:val="0"/>
  </w:num>
  <w:num w:numId="8">
    <w:abstractNumId w:val="1"/>
  </w:num>
  <w:num w:numId="9">
    <w:abstractNumId w:val="13"/>
  </w:num>
  <w:num w:numId="10">
    <w:abstractNumId w:val="11"/>
  </w:num>
  <w:num w:numId="11">
    <w:abstractNumId w:val="7"/>
  </w:num>
  <w:num w:numId="12">
    <w:abstractNumId w:val="9"/>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ED1"/>
    <w:rsid w:val="00076673"/>
    <w:rsid w:val="001349CF"/>
    <w:rsid w:val="001E13ED"/>
    <w:rsid w:val="00675ED1"/>
    <w:rsid w:val="007B499A"/>
    <w:rsid w:val="009809C8"/>
    <w:rsid w:val="00A514F0"/>
    <w:rsid w:val="00BF1A44"/>
    <w:rsid w:val="00CC29C3"/>
    <w:rsid w:val="00D91BB6"/>
    <w:rsid w:val="00F04B7D"/>
    <w:rsid w:val="00FF3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D634E"/>
  <w15:docId w15:val="{0EC2206C-567F-42A1-B6D7-8B2BF3345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04B7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B7D"/>
    <w:rPr>
      <w:rFonts w:ascii="Segoe UI" w:hAnsi="Segoe UI" w:cs="Segoe UI"/>
      <w:sz w:val="18"/>
      <w:szCs w:val="18"/>
    </w:rPr>
  </w:style>
  <w:style w:type="paragraph" w:styleId="ListParagraph">
    <w:name w:val="List Paragraph"/>
    <w:basedOn w:val="Normal"/>
    <w:uiPriority w:val="34"/>
    <w:qFormat/>
    <w:rsid w:val="00F04B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english.arizona.edu/english-graduate-union" TargetMode="External"/><Relationship Id="rId13" Type="http://schemas.openxmlformats.org/officeDocument/2006/relationships/hyperlink" Target="https://drive.google.com/file/d/1LYKFUwVYGTm9Jt3JGN_ITF8bUI7nwoiD/view?usp=sharing" TargetMode="External"/><Relationship Id="rId18" Type="http://schemas.openxmlformats.org/officeDocument/2006/relationships/hyperlink" Target="https://arizona.zoom.us/j/94211011308"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hyperlink" Target="https://it.arizona.edu/documentation/spam-and-junk-email-rules" TargetMode="External"/><Relationship Id="rId12" Type="http://schemas.openxmlformats.org/officeDocument/2006/relationships/hyperlink" Target="mailto:leahbowshier@email.arizona.edu" TargetMode="External"/><Relationship Id="rId17" Type="http://schemas.openxmlformats.org/officeDocument/2006/relationships/hyperlink" Target="https://www.cajuarizona.com/"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arizona.co1.qualtrics.com/jfe/form/SV_eG4vxhRV6VHWVyl"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s://arizona.zoom.us/j/96754693926" TargetMode="External"/><Relationship Id="rId11" Type="http://schemas.microsoft.com/office/2016/09/relationships/commentsIds" Target="commentsIds.xm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hr.arizona.edu/FY-2020-2021-Furlough-Program" TargetMode="External"/><Relationship Id="rId23" Type="http://schemas.openxmlformats.org/officeDocument/2006/relationships/image" Target="media/image5.png"/><Relationship Id="rId28" Type="http://schemas.openxmlformats.org/officeDocument/2006/relationships/image" Target="media/image10.png"/><Relationship Id="rId10" Type="http://schemas.microsoft.com/office/2011/relationships/commentsExtended" Target="commentsExtended.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eventbrite.com/e/gpsc-thanksgiving-meals-registration-129590132575"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18D7FFF-8493-49CA-982C-F0BE9E659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2976</Words>
  <Characters>16967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Davis</dc:creator>
  <cp:lastModifiedBy>Claire Davis</cp:lastModifiedBy>
  <cp:revision>4</cp:revision>
  <dcterms:created xsi:type="dcterms:W3CDTF">2020-12-05T17:16:00Z</dcterms:created>
  <dcterms:modified xsi:type="dcterms:W3CDTF">2020-12-05T17:38:00Z</dcterms:modified>
</cp:coreProperties>
</file>